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19828D" w14:textId="77777777" w:rsidR="001A018A" w:rsidRPr="008C7116" w:rsidRDefault="001A018A">
      <w:pPr>
        <w:spacing w:before="3"/>
        <w:rPr>
          <w:rFonts w:eastAsia="Times New Roman" w:cs="Times New Roman"/>
          <w:sz w:val="26"/>
          <w:szCs w:val="26"/>
          <w:lang w:val="it-IT"/>
        </w:rPr>
      </w:pPr>
      <w:bookmarkStart w:id="0" w:name="_Hlk36051219"/>
      <w:bookmarkEnd w:id="0"/>
    </w:p>
    <w:p w14:paraId="11B23DE8" w14:textId="77777777" w:rsidR="001A018A" w:rsidRPr="008C7116" w:rsidRDefault="00742056">
      <w:pPr>
        <w:pStyle w:val="Corpotesto"/>
        <w:spacing w:before="71" w:line="251" w:lineRule="exact"/>
        <w:ind w:left="5621"/>
        <w:rPr>
          <w:rFonts w:asciiTheme="minorHAnsi" w:hAnsiTheme="minorHAnsi" w:cs="Times New Roman"/>
          <w:lang w:val="it-IT"/>
        </w:rPr>
      </w:pPr>
      <w:r w:rsidRPr="008C7116">
        <w:rPr>
          <w:rFonts w:asciiTheme="minorHAnsi" w:hAnsiTheme="minorHAnsi" w:cs="Times New Roman"/>
          <w:lang w:val="it-IT"/>
        </w:rPr>
        <w:t>Spett.le</w:t>
      </w:r>
    </w:p>
    <w:p w14:paraId="12E22C04" w14:textId="1C8116BF" w:rsidR="002C41A5" w:rsidRPr="008C7116" w:rsidRDefault="00D87A6D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="Times New Roman"/>
          <w:lang w:val="it-IT"/>
        </w:rPr>
      </w:pPr>
      <w:r>
        <w:rPr>
          <w:rFonts w:asciiTheme="minorHAnsi" w:hAnsiTheme="minorHAnsi" w:cs="Times New Roman"/>
          <w:lang w:val="it-IT"/>
        </w:rPr>
        <w:t>Banca di Credito Cooperativo di Fano</w:t>
      </w:r>
    </w:p>
    <w:p w14:paraId="7DFDA94C" w14:textId="777A2C7E" w:rsidR="001A018A" w:rsidRPr="00271111" w:rsidRDefault="002C41A5">
      <w:pPr>
        <w:pStyle w:val="Corpotesto"/>
        <w:tabs>
          <w:tab w:val="left" w:pos="9021"/>
        </w:tabs>
        <w:spacing w:before="44" w:line="186" w:lineRule="auto"/>
        <w:ind w:left="5612" w:right="147"/>
        <w:rPr>
          <w:rFonts w:asciiTheme="minorHAnsi" w:hAnsiTheme="minorHAnsi" w:cs="Times New Roman"/>
          <w:lang w:val="it-IT"/>
        </w:rPr>
      </w:pPr>
      <w:bookmarkStart w:id="1" w:name="_Hlk34325999"/>
      <w:r w:rsidRPr="00271111">
        <w:rPr>
          <w:rFonts w:asciiTheme="minorHAnsi" w:hAnsiTheme="minorHAnsi" w:cs="Times New Roman"/>
          <w:w w:val="95"/>
          <w:lang w:val="it-IT"/>
        </w:rPr>
        <w:t>Filiale</w:t>
      </w:r>
      <w:bookmarkEnd w:id="1"/>
      <w:r w:rsidR="00CD7CA6">
        <w:rPr>
          <w:rFonts w:asciiTheme="minorHAnsi" w:hAnsiTheme="minorHAnsi" w:cs="Times New Roman"/>
          <w:w w:val="95"/>
          <w:lang w:val="it-IT"/>
        </w:rPr>
        <w:t xml:space="preserve">/Agenzia </w:t>
      </w:r>
      <w:r w:rsidR="00271111">
        <w:rPr>
          <w:rFonts w:asciiTheme="minorHAnsi" w:hAnsiTheme="minorHAnsi" w:cs="Times New Roman"/>
          <w:w w:val="95"/>
          <w:lang w:val="it-IT"/>
        </w:rPr>
        <w:t>di</w:t>
      </w:r>
      <w:r w:rsidR="00CD7CA6">
        <w:rPr>
          <w:rFonts w:asciiTheme="minorHAnsi" w:hAnsiTheme="minorHAnsi" w:cs="Times New Roman"/>
          <w:w w:val="95"/>
          <w:lang w:val="it-IT"/>
        </w:rPr>
        <w:t xml:space="preserve"> </w:t>
      </w:r>
      <w:r w:rsidR="00271111">
        <w:rPr>
          <w:rFonts w:asciiTheme="minorHAnsi" w:hAnsiTheme="minorHAnsi" w:cs="Times New Roman"/>
          <w:w w:val="95"/>
          <w:lang w:val="it-IT"/>
        </w:rPr>
        <w:t>__________________</w:t>
      </w:r>
    </w:p>
    <w:p w14:paraId="0754B569" w14:textId="7331B657" w:rsidR="001A018A" w:rsidRDefault="001A018A">
      <w:pPr>
        <w:rPr>
          <w:rFonts w:eastAsia="Times New Roman" w:cs="Times New Roman"/>
          <w:lang w:val="it-IT"/>
        </w:rPr>
      </w:pPr>
    </w:p>
    <w:p w14:paraId="019AA682" w14:textId="055A583D" w:rsidR="00FA2F70" w:rsidRPr="008C7116" w:rsidRDefault="00FA2F70" w:rsidP="008C7116">
      <w:pPr>
        <w:pStyle w:val="Corpotesto"/>
        <w:ind w:left="0"/>
        <w:jc w:val="both"/>
        <w:rPr>
          <w:rFonts w:asciiTheme="minorHAnsi" w:hAnsiTheme="minorHAnsi" w:cs="Times New Roman"/>
          <w:b/>
          <w:lang w:val="it-IT"/>
        </w:rPr>
      </w:pPr>
    </w:p>
    <w:p w14:paraId="36A3CD9A" w14:textId="2AE2AE07" w:rsidR="00E32F01" w:rsidRPr="00E32F01" w:rsidRDefault="00E32F01" w:rsidP="00E32F01">
      <w:pPr>
        <w:widowControl/>
        <w:spacing w:line="360" w:lineRule="auto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La seguente Impresa</w:t>
      </w:r>
    </w:p>
    <w:p w14:paraId="322C2F5D" w14:textId="5EE98069" w:rsidR="00E32F01" w:rsidRDefault="00E32F01" w:rsidP="00E32F01">
      <w:pPr>
        <w:widowControl/>
        <w:spacing w:line="360" w:lineRule="auto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__________________________</w:t>
      </w:r>
      <w:r w:rsidR="00114E6F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__________________________________________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(denominazione sociale) ________________________ (codice fiscale/partita iva)</w:t>
      </w:r>
      <w:r w:rsidR="00114E6F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 xml:space="preserve"> ____________________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_________________ _______________________________________________________</w:t>
      </w:r>
      <w:r w:rsidR="00114E6F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 xml:space="preserve"> (indirizzo sede)_______________ (telefono)</w:t>
      </w:r>
      <w:r w:rsidR="00114E6F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 xml:space="preserve"> ____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 xml:space="preserve">____________ (fax) </w:t>
      </w:r>
      <w:r w:rsidR="00114E6F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___________________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____________________ (e-mail) nella persona di____________________________________ (legale rappresentante),</w:t>
      </w:r>
    </w:p>
    <w:p w14:paraId="7708A5EE" w14:textId="21D2A123" w:rsidR="00E32F01" w:rsidRDefault="00E32F01" w:rsidP="00E32F01">
      <w:pPr>
        <w:widowControl/>
        <w:spacing w:line="360" w:lineRule="auto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</w:p>
    <w:p w14:paraId="287C70FE" w14:textId="33F6B456" w:rsidR="00E32F01" w:rsidRPr="00E32F01" w:rsidRDefault="00E32F01" w:rsidP="00E32F01">
      <w:pPr>
        <w:pStyle w:val="Paragrafoelenco"/>
        <w:widowControl/>
        <w:numPr>
          <w:ilvl w:val="0"/>
          <w:numId w:val="8"/>
        </w:numPr>
        <w:spacing w:line="360" w:lineRule="auto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presa visione dell’Accordo per il Credito 2019 e dell’iniziativa “Imprese in Ripresa 2.0”;</w:t>
      </w:r>
    </w:p>
    <w:p w14:paraId="04175A29" w14:textId="4AD551B0" w:rsidR="00E32F01" w:rsidRDefault="00E32F01" w:rsidP="00E32F01">
      <w:pPr>
        <w:pStyle w:val="Paragrafoelenco"/>
        <w:widowControl/>
        <w:numPr>
          <w:ilvl w:val="0"/>
          <w:numId w:val="8"/>
        </w:numPr>
        <w:spacing w:line="360" w:lineRule="auto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 xml:space="preserve">intestataria dei finanziamenti di seguito indicati per i quali </w:t>
      </w:r>
      <w:r w:rsidRPr="00E32F01">
        <w:rPr>
          <w:rFonts w:ascii="Trebuchet MS" w:eastAsia="Times New Roman" w:hAnsi="Trebuchet MS" w:cs="Times New Roman"/>
          <w:b/>
          <w:sz w:val="20"/>
          <w:szCs w:val="20"/>
          <w:lang w:val="it-IT" w:eastAsia="it-IT"/>
        </w:rPr>
        <w:t xml:space="preserve">CHIEDE </w:t>
      </w:r>
      <w:r w:rsidRPr="00E32F01">
        <w:rPr>
          <w:rFonts w:ascii="Trebuchet MS" w:eastAsia="Times New Roman" w:hAnsi="Trebuchet MS" w:cs="Times New Roman"/>
          <w:sz w:val="20"/>
          <w:szCs w:val="20"/>
          <w:lang w:val="it-IT" w:eastAsia="it-IT"/>
        </w:rPr>
        <w:t>di usufruire dei benefici previsti nel citato Accordo</w:t>
      </w:r>
    </w:p>
    <w:p w14:paraId="74ABAA38" w14:textId="0BBEA53C" w:rsidR="00E32F01" w:rsidRDefault="00E32F01" w:rsidP="00E32F01">
      <w:pPr>
        <w:pStyle w:val="Paragrafoelenco"/>
        <w:widowControl/>
        <w:spacing w:line="360" w:lineRule="auto"/>
        <w:ind w:left="720"/>
        <w:jc w:val="both"/>
        <w:rPr>
          <w:rFonts w:ascii="Trebuchet MS" w:eastAsia="Times New Roman" w:hAnsi="Trebuchet MS" w:cs="Times New Roman"/>
          <w:sz w:val="20"/>
          <w:szCs w:val="20"/>
          <w:lang w:val="it-IT" w:eastAsia="it-IT"/>
        </w:rPr>
      </w:pPr>
    </w:p>
    <w:p w14:paraId="158E4493" w14:textId="6C116283" w:rsidR="00E32F01" w:rsidRPr="00D12F7F" w:rsidRDefault="00D12F7F" w:rsidP="00D12F7F">
      <w:pPr>
        <w:pStyle w:val="Paragrafoelenco"/>
        <w:numPr>
          <w:ilvl w:val="0"/>
          <w:numId w:val="9"/>
        </w:numPr>
        <w:tabs>
          <w:tab w:val="left" w:pos="309"/>
          <w:tab w:val="left" w:pos="1014"/>
          <w:tab w:val="left" w:pos="1739"/>
          <w:tab w:val="left" w:pos="2341"/>
          <w:tab w:val="left" w:pos="4842"/>
          <w:tab w:val="left" w:pos="8099"/>
          <w:tab w:val="left" w:pos="8313"/>
        </w:tabs>
        <w:autoSpaceDE w:val="0"/>
        <w:autoSpaceDN w:val="0"/>
        <w:ind w:left="111" w:right="155" w:firstLine="0"/>
        <w:jc w:val="both"/>
        <w:rPr>
          <w:lang w:val="it-IT"/>
        </w:rPr>
      </w:pPr>
      <w:bookmarkStart w:id="2" w:name="_Hlk36061256"/>
      <w:r>
        <w:rPr>
          <w:rFonts w:ascii="Trebuchet MS" w:hAnsi="Trebuchet MS"/>
          <w:sz w:val="20"/>
          <w:lang w:val="it-IT"/>
        </w:rPr>
        <w:t xml:space="preserve"> </w:t>
      </w:r>
      <w:r w:rsidR="00E32F01" w:rsidRPr="00E32F01">
        <w:rPr>
          <w:rFonts w:ascii="Trebuchet MS" w:hAnsi="Trebuchet MS"/>
          <w:sz w:val="20"/>
          <w:lang w:val="it-IT"/>
        </w:rPr>
        <w:t>Mutuo</w:t>
      </w:r>
      <w:r>
        <w:rPr>
          <w:rFonts w:ascii="Trebuchet MS" w:hAnsi="Trebuchet MS"/>
          <w:sz w:val="20"/>
          <w:lang w:val="it-IT"/>
        </w:rPr>
        <w:t xml:space="preserve"> </w:t>
      </w:r>
      <w:r w:rsidR="00E32F01" w:rsidRPr="00E32F01">
        <w:rPr>
          <w:rFonts w:ascii="Trebuchet MS" w:hAnsi="Trebuchet MS"/>
          <w:sz w:val="20"/>
          <w:lang w:val="it-IT"/>
        </w:rPr>
        <w:t>ipotecario/chirografario</w:t>
      </w:r>
      <w:r w:rsidR="00E32F01" w:rsidRPr="00E32F01">
        <w:rPr>
          <w:rFonts w:ascii="Trebuchet MS" w:hAnsi="Trebuchet MS"/>
          <w:spacing w:val="4"/>
          <w:sz w:val="20"/>
          <w:lang w:val="it-IT"/>
        </w:rPr>
        <w:t xml:space="preserve"> </w:t>
      </w:r>
      <w:bookmarkStart w:id="3" w:name="_Hlk36060723"/>
      <w:r w:rsidRPr="00D12F7F">
        <w:rPr>
          <w:rFonts w:ascii="Trebuchet MS" w:hAnsi="Trebuchet MS"/>
          <w:sz w:val="20"/>
          <w:lang w:val="it-IT"/>
        </w:rPr>
        <w:t>n°</w:t>
      </w:r>
      <w:r>
        <w:rPr>
          <w:rFonts w:ascii="Trebuchet MS" w:hAnsi="Trebuchet MS"/>
          <w:sz w:val="20"/>
          <w:lang w:val="it-IT"/>
        </w:rPr>
        <w:t>______________</w:t>
      </w:r>
      <w:r w:rsidRPr="00D12F7F">
        <w:rPr>
          <w:rFonts w:ascii="Trebuchet MS" w:hAnsi="Trebuchet MS"/>
          <w:sz w:val="20"/>
          <w:lang w:val="it-IT"/>
        </w:rPr>
        <w:t>_, di originari Euro</w:t>
      </w:r>
      <w:r>
        <w:rPr>
          <w:rFonts w:ascii="Trebuchet MS" w:hAnsi="Trebuchet MS"/>
          <w:sz w:val="20"/>
          <w:lang w:val="it-IT"/>
        </w:rPr>
        <w:t xml:space="preserve">___________________ </w:t>
      </w:r>
      <w:r w:rsidRPr="00D12F7F">
        <w:rPr>
          <w:rFonts w:ascii="Trebuchet MS" w:hAnsi="Trebuchet MS"/>
          <w:sz w:val="20"/>
          <w:lang w:val="it-IT"/>
        </w:rPr>
        <w:t>stipulato in data</w:t>
      </w:r>
      <w:r w:rsidRPr="00D12F7F">
        <w:rPr>
          <w:rFonts w:ascii="Trebuchet MS" w:hAnsi="Trebuchet MS"/>
          <w:sz w:val="20"/>
          <w:u w:val="single"/>
          <w:lang w:val="it-IT"/>
        </w:rPr>
        <w:t xml:space="preserve">      </w:t>
      </w:r>
      <w:r w:rsidRPr="00D12F7F">
        <w:rPr>
          <w:rFonts w:ascii="Trebuchet MS" w:hAnsi="Trebuchet MS"/>
          <w:sz w:val="20"/>
          <w:lang w:val="it-IT"/>
        </w:rPr>
        <w:t xml:space="preserve"> ____/____/_______</w:t>
      </w:r>
      <w:r w:rsidRPr="00D12F7F">
        <w:rPr>
          <w:rFonts w:ascii="Trebuchet MS" w:hAnsi="Trebuchet MS"/>
          <w:i/>
          <w:sz w:val="20"/>
          <w:lang w:val="it-IT"/>
        </w:rPr>
        <w:t xml:space="preserve">, </w:t>
      </w:r>
      <w:r w:rsidRPr="00D12F7F">
        <w:rPr>
          <w:rFonts w:ascii="Trebuchet MS" w:hAnsi="Trebuchet MS"/>
          <w:sz w:val="20"/>
          <w:lang w:val="it-IT"/>
        </w:rPr>
        <w:t>debito residuo di Euro _________________________________________alla data del ____/____/_______</w:t>
      </w:r>
      <w:r w:rsidRPr="00D12F7F">
        <w:rPr>
          <w:rFonts w:ascii="Trebuchet MS" w:hAnsi="Trebuchet MS"/>
          <w:i/>
          <w:sz w:val="20"/>
          <w:lang w:val="it-IT"/>
        </w:rPr>
        <w:t>,</w:t>
      </w:r>
      <w:r w:rsidRPr="00D12F7F">
        <w:rPr>
          <w:rFonts w:ascii="Trebuchet MS" w:hAnsi="Trebuchet MS"/>
          <w:sz w:val="20"/>
          <w:lang w:val="it-IT"/>
        </w:rPr>
        <w:t>scadenza  ultima ____/____/_______</w:t>
      </w:r>
      <w:r w:rsidRPr="00D12F7F">
        <w:rPr>
          <w:rFonts w:ascii="Trebuchet MS" w:hAnsi="Trebuchet MS"/>
          <w:i/>
          <w:sz w:val="20"/>
          <w:lang w:val="it-IT"/>
        </w:rPr>
        <w:t>,</w:t>
      </w:r>
      <w:r w:rsidRPr="00D12F7F">
        <w:rPr>
          <w:rFonts w:ascii="Trebuchet MS" w:hAnsi="Trebuchet MS"/>
          <w:sz w:val="20"/>
          <w:lang w:val="it-IT"/>
        </w:rPr>
        <w:t xml:space="preserve"> (</w:t>
      </w:r>
      <w:r w:rsidRPr="00D12F7F">
        <w:rPr>
          <w:rFonts w:ascii="Trebuchet MS" w:hAnsi="Trebuchet MS"/>
          <w:i/>
          <w:sz w:val="20"/>
          <w:lang w:val="it-IT"/>
        </w:rPr>
        <w:t>solo  per  i  finanziamenti  agevolati</w:t>
      </w:r>
      <w:r w:rsidRPr="00D12F7F">
        <w:rPr>
          <w:rFonts w:ascii="Trebuchet MS" w:hAnsi="Trebuchet MS"/>
          <w:sz w:val="20"/>
          <w:lang w:val="it-IT"/>
        </w:rPr>
        <w:t>) agevolato ai sensi di _______________________________________________________________</w:t>
      </w:r>
    </w:p>
    <w:bookmarkEnd w:id="2"/>
    <w:p w14:paraId="073F0561" w14:textId="77777777" w:rsidR="00D12F7F" w:rsidRDefault="00D12F7F" w:rsidP="00D12F7F">
      <w:pPr>
        <w:pStyle w:val="Paragrafoelenco"/>
        <w:tabs>
          <w:tab w:val="left" w:pos="309"/>
          <w:tab w:val="left" w:pos="1014"/>
          <w:tab w:val="left" w:pos="1739"/>
          <w:tab w:val="left" w:pos="2341"/>
          <w:tab w:val="left" w:pos="4842"/>
          <w:tab w:val="left" w:pos="8099"/>
          <w:tab w:val="left" w:pos="8313"/>
        </w:tabs>
        <w:autoSpaceDE w:val="0"/>
        <w:autoSpaceDN w:val="0"/>
        <w:ind w:left="2106" w:right="155"/>
        <w:jc w:val="both"/>
        <w:rPr>
          <w:rFonts w:ascii="Trebuchet MS" w:hAnsi="Trebuchet MS"/>
          <w:sz w:val="20"/>
          <w:lang w:val="it-IT"/>
        </w:rPr>
      </w:pPr>
    </w:p>
    <w:p w14:paraId="71FD1F8B" w14:textId="0C0D8C8A" w:rsidR="00D12F7F" w:rsidRPr="00E32F01" w:rsidRDefault="00D12F7F" w:rsidP="00D12F7F">
      <w:pPr>
        <w:pStyle w:val="Paragrafoelenco"/>
        <w:tabs>
          <w:tab w:val="left" w:pos="309"/>
          <w:tab w:val="left" w:pos="1014"/>
          <w:tab w:val="left" w:pos="1739"/>
          <w:tab w:val="left" w:pos="2341"/>
          <w:tab w:val="left" w:pos="4842"/>
          <w:tab w:val="left" w:pos="8099"/>
          <w:tab w:val="left" w:pos="8313"/>
        </w:tabs>
        <w:autoSpaceDE w:val="0"/>
        <w:autoSpaceDN w:val="0"/>
        <w:ind w:left="2106" w:right="155"/>
        <w:jc w:val="both"/>
        <w:rPr>
          <w:lang w:val="it-IT"/>
        </w:rPr>
      </w:pPr>
      <w:r w:rsidRPr="00D12F7F">
        <w:rPr>
          <w:rFonts w:ascii="Courier New" w:hAnsi="Courier New" w:cs="Courier New"/>
          <w:sz w:val="28"/>
          <w:szCs w:val="28"/>
          <w:lang w:val="it-IT"/>
        </w:rPr>
        <w:t>o</w:t>
      </w:r>
      <w:r>
        <w:rPr>
          <w:rFonts w:ascii="Trebuchet MS" w:hAnsi="Trebuchet MS"/>
          <w:sz w:val="20"/>
          <w:lang w:val="it-IT"/>
        </w:rPr>
        <w:t xml:space="preserve"> SOSPENSIONE </w:t>
      </w:r>
      <w:r>
        <w:rPr>
          <w:rFonts w:ascii="Trebuchet MS" w:hAnsi="Trebuchet MS"/>
          <w:sz w:val="20"/>
          <w:lang w:val="it-IT"/>
        </w:rPr>
        <w:tab/>
      </w:r>
      <w:r w:rsidRPr="00D12F7F">
        <w:rPr>
          <w:rFonts w:ascii="Courier New" w:hAnsi="Courier New" w:cs="Courier New"/>
          <w:sz w:val="28"/>
          <w:szCs w:val="28"/>
          <w:lang w:val="it-IT"/>
        </w:rPr>
        <w:t>o</w:t>
      </w:r>
      <w:r>
        <w:rPr>
          <w:rFonts w:ascii="Courier New" w:hAnsi="Courier New" w:cs="Courier New"/>
          <w:sz w:val="20"/>
          <w:lang w:val="it-IT"/>
        </w:rPr>
        <w:t xml:space="preserve"> </w:t>
      </w:r>
      <w:r>
        <w:rPr>
          <w:rFonts w:ascii="Trebuchet MS" w:hAnsi="Trebuchet MS"/>
          <w:sz w:val="20"/>
          <w:lang w:val="it-IT"/>
        </w:rPr>
        <w:t>ALLUNGAMENTO</w:t>
      </w:r>
    </w:p>
    <w:bookmarkEnd w:id="3"/>
    <w:p w14:paraId="0DE97015" w14:textId="3B37DA42" w:rsidR="00E32F01" w:rsidRPr="00E32F01" w:rsidRDefault="00E32F01" w:rsidP="00E32F01">
      <w:pPr>
        <w:pStyle w:val="Corpotesto"/>
        <w:spacing w:before="9"/>
        <w:rPr>
          <w:sz w:val="28"/>
          <w:lang w:val="it-IT"/>
        </w:rPr>
      </w:pPr>
    </w:p>
    <w:p w14:paraId="33D76E8C" w14:textId="2E87F2AB" w:rsidR="00D12F7F" w:rsidRPr="00D12F7F" w:rsidRDefault="00E32F01" w:rsidP="00D12F7F">
      <w:pPr>
        <w:pStyle w:val="Paragrafoelenco"/>
        <w:numPr>
          <w:ilvl w:val="0"/>
          <w:numId w:val="9"/>
        </w:numPr>
        <w:tabs>
          <w:tab w:val="left" w:pos="309"/>
          <w:tab w:val="left" w:pos="5063"/>
          <w:tab w:val="left" w:pos="5333"/>
          <w:tab w:val="left" w:pos="8390"/>
          <w:tab w:val="left" w:pos="8585"/>
        </w:tabs>
        <w:autoSpaceDE w:val="0"/>
        <w:autoSpaceDN w:val="0"/>
        <w:spacing w:before="99"/>
        <w:ind w:left="111" w:right="153" w:firstLine="0"/>
        <w:jc w:val="both"/>
        <w:rPr>
          <w:rFonts w:ascii="Trebuchet MS" w:hAnsi="Trebuchet MS"/>
          <w:sz w:val="20"/>
          <w:szCs w:val="20"/>
          <w:lang w:val="it-IT"/>
        </w:rPr>
      </w:pPr>
      <w:r w:rsidRPr="00E32F01">
        <w:rPr>
          <w:rFonts w:ascii="Trebuchet MS" w:hAnsi="Trebuchet MS"/>
          <w:sz w:val="20"/>
          <w:szCs w:val="20"/>
          <w:lang w:val="it-IT"/>
        </w:rPr>
        <w:t>Leasing (immobiliare/mobiliare)</w:t>
      </w:r>
      <w:r w:rsidRPr="00E32F01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="00D12F7F" w:rsidRPr="00D12F7F">
        <w:rPr>
          <w:rFonts w:ascii="Trebuchet MS" w:hAnsi="Trebuchet MS"/>
          <w:sz w:val="20"/>
          <w:szCs w:val="20"/>
          <w:lang w:val="it-IT"/>
        </w:rPr>
        <w:t>n°_______________, di originari Euro___________________ stipulato in data</w:t>
      </w:r>
      <w:r w:rsidR="00D12F7F" w:rsidRPr="00D12F7F">
        <w:rPr>
          <w:rFonts w:ascii="Trebuchet MS" w:hAnsi="Trebuchet MS"/>
          <w:sz w:val="20"/>
          <w:szCs w:val="20"/>
          <w:u w:val="single"/>
          <w:lang w:val="it-IT"/>
        </w:rPr>
        <w:t xml:space="preserve">      </w:t>
      </w:r>
      <w:r w:rsidR="00D12F7F" w:rsidRPr="00D12F7F">
        <w:rPr>
          <w:rFonts w:ascii="Trebuchet MS" w:hAnsi="Trebuchet MS"/>
          <w:sz w:val="20"/>
          <w:szCs w:val="20"/>
          <w:lang w:val="it-IT"/>
        </w:rPr>
        <w:t xml:space="preserve"> ____/____/_______</w:t>
      </w:r>
      <w:r w:rsidR="00D12F7F" w:rsidRPr="00D12F7F">
        <w:rPr>
          <w:rFonts w:ascii="Trebuchet MS" w:hAnsi="Trebuchet MS"/>
          <w:i/>
          <w:sz w:val="20"/>
          <w:szCs w:val="20"/>
          <w:lang w:val="it-IT"/>
        </w:rPr>
        <w:t xml:space="preserve">, </w:t>
      </w:r>
      <w:r w:rsidR="00D12F7F" w:rsidRPr="00D12F7F">
        <w:rPr>
          <w:rFonts w:ascii="Trebuchet MS" w:hAnsi="Trebuchet MS"/>
          <w:sz w:val="20"/>
          <w:szCs w:val="20"/>
          <w:lang w:val="it-IT"/>
        </w:rPr>
        <w:t>debito residuo di Euro _________________________________________alla data del ____/____/_______</w:t>
      </w:r>
      <w:r w:rsidR="00D12F7F" w:rsidRPr="00D12F7F">
        <w:rPr>
          <w:rFonts w:ascii="Trebuchet MS" w:hAnsi="Trebuchet MS"/>
          <w:i/>
          <w:sz w:val="20"/>
          <w:szCs w:val="20"/>
          <w:lang w:val="it-IT"/>
        </w:rPr>
        <w:t>,</w:t>
      </w:r>
      <w:r w:rsidR="00D12F7F" w:rsidRPr="00D12F7F">
        <w:rPr>
          <w:rFonts w:ascii="Trebuchet MS" w:hAnsi="Trebuchet MS"/>
          <w:sz w:val="20"/>
          <w:szCs w:val="20"/>
          <w:lang w:val="it-IT"/>
        </w:rPr>
        <w:t xml:space="preserve">scadenza  ultima </w:t>
      </w:r>
      <w:bookmarkStart w:id="4" w:name="_Hlk36061163"/>
      <w:r w:rsidR="00D12F7F" w:rsidRPr="00D12F7F">
        <w:rPr>
          <w:rFonts w:ascii="Trebuchet MS" w:hAnsi="Trebuchet MS"/>
          <w:sz w:val="20"/>
          <w:szCs w:val="20"/>
          <w:lang w:val="it-IT"/>
        </w:rPr>
        <w:t>____/____/_______</w:t>
      </w:r>
      <w:bookmarkEnd w:id="4"/>
      <w:r w:rsidR="00D12F7F" w:rsidRPr="00D12F7F">
        <w:rPr>
          <w:rFonts w:ascii="Trebuchet MS" w:hAnsi="Trebuchet MS"/>
          <w:i/>
          <w:sz w:val="20"/>
          <w:szCs w:val="20"/>
          <w:lang w:val="it-IT"/>
        </w:rPr>
        <w:t>,</w:t>
      </w:r>
      <w:r w:rsidR="00D12F7F" w:rsidRPr="00D12F7F">
        <w:rPr>
          <w:rFonts w:ascii="Trebuchet MS" w:hAnsi="Trebuchet MS"/>
          <w:sz w:val="20"/>
          <w:szCs w:val="20"/>
          <w:lang w:val="it-IT"/>
        </w:rPr>
        <w:t xml:space="preserve"> (</w:t>
      </w:r>
      <w:r w:rsidR="00D12F7F" w:rsidRPr="00D12F7F">
        <w:rPr>
          <w:rFonts w:ascii="Trebuchet MS" w:hAnsi="Trebuchet MS"/>
          <w:i/>
          <w:sz w:val="20"/>
          <w:szCs w:val="20"/>
          <w:lang w:val="it-IT"/>
        </w:rPr>
        <w:t>solo  per  i  finanziamenti  agevolati</w:t>
      </w:r>
      <w:r w:rsidR="00D12F7F" w:rsidRPr="00D12F7F">
        <w:rPr>
          <w:rFonts w:ascii="Trebuchet MS" w:hAnsi="Trebuchet MS"/>
          <w:sz w:val="20"/>
          <w:szCs w:val="20"/>
          <w:lang w:val="it-IT"/>
        </w:rPr>
        <w:t>) agevolato ai sensi di _______________________________________________________________</w:t>
      </w:r>
    </w:p>
    <w:p w14:paraId="01149602" w14:textId="31645193" w:rsidR="00D12F7F" w:rsidRDefault="00E32F01" w:rsidP="00D12F7F">
      <w:pPr>
        <w:pStyle w:val="Paragrafoelenco"/>
        <w:tabs>
          <w:tab w:val="left" w:pos="318"/>
          <w:tab w:val="left" w:pos="5063"/>
          <w:tab w:val="left" w:pos="5333"/>
          <w:tab w:val="left" w:pos="8390"/>
          <w:tab w:val="left" w:pos="8585"/>
        </w:tabs>
        <w:autoSpaceDE w:val="0"/>
        <w:autoSpaceDN w:val="0"/>
        <w:spacing w:before="99"/>
        <w:ind w:left="111" w:right="153"/>
        <w:jc w:val="both"/>
        <w:rPr>
          <w:rFonts w:ascii="Trebuchet MS" w:hAnsi="Trebuchet MS"/>
          <w:sz w:val="20"/>
          <w:szCs w:val="20"/>
          <w:lang w:val="it-IT"/>
        </w:rPr>
      </w:pPr>
      <w:r w:rsidRPr="00E32F01">
        <w:rPr>
          <w:rFonts w:ascii="Trebuchet MS" w:hAnsi="Trebuchet MS"/>
          <w:sz w:val="20"/>
          <w:szCs w:val="20"/>
          <w:lang w:val="it-IT"/>
        </w:rPr>
        <w:tab/>
      </w:r>
      <w:r w:rsidRPr="00E32F01">
        <w:rPr>
          <w:rFonts w:ascii="Trebuchet MS" w:hAnsi="Trebuchet MS"/>
          <w:sz w:val="20"/>
          <w:szCs w:val="20"/>
          <w:lang w:val="it-IT"/>
        </w:rPr>
        <w:tab/>
      </w:r>
    </w:p>
    <w:p w14:paraId="709A40FA" w14:textId="320A07D9" w:rsidR="006E56D2" w:rsidRPr="006E56D2" w:rsidRDefault="006E56D2" w:rsidP="006E56D2">
      <w:pPr>
        <w:pStyle w:val="Paragrafoelenco"/>
        <w:numPr>
          <w:ilvl w:val="0"/>
          <w:numId w:val="9"/>
        </w:numPr>
        <w:tabs>
          <w:tab w:val="left" w:pos="318"/>
          <w:tab w:val="left" w:pos="1014"/>
          <w:tab w:val="left" w:pos="1739"/>
          <w:tab w:val="left" w:pos="2341"/>
          <w:tab w:val="left" w:pos="4842"/>
          <w:tab w:val="left" w:pos="8099"/>
          <w:tab w:val="left" w:pos="8313"/>
        </w:tabs>
        <w:autoSpaceDE w:val="0"/>
        <w:autoSpaceDN w:val="0"/>
        <w:spacing w:before="99"/>
        <w:ind w:left="111" w:right="153" w:firstLine="0"/>
        <w:jc w:val="both"/>
        <w:rPr>
          <w:rFonts w:ascii="Trebuchet MS" w:hAnsi="Trebuchet MS"/>
          <w:sz w:val="20"/>
          <w:szCs w:val="20"/>
          <w:lang w:val="it-IT"/>
        </w:rPr>
      </w:pPr>
      <w:r w:rsidRPr="006E56D2">
        <w:rPr>
          <w:rFonts w:ascii="Trebuchet MS" w:hAnsi="Trebuchet MS"/>
          <w:sz w:val="20"/>
          <w:lang w:val="it-IT"/>
        </w:rPr>
        <w:t>Apertura di credito in c/c con garanzia ipotecaria</w:t>
      </w:r>
      <w:r w:rsidRPr="006E56D2">
        <w:rPr>
          <w:rFonts w:ascii="Trebuchet MS" w:hAnsi="Trebuchet MS"/>
          <w:spacing w:val="4"/>
          <w:sz w:val="20"/>
          <w:lang w:val="it-IT"/>
        </w:rPr>
        <w:t xml:space="preserve"> </w:t>
      </w:r>
      <w:r w:rsidRPr="006E56D2">
        <w:rPr>
          <w:rFonts w:ascii="Trebuchet MS" w:hAnsi="Trebuchet MS"/>
          <w:sz w:val="20"/>
          <w:lang w:val="it-IT"/>
        </w:rPr>
        <w:t>n°_______________, di originari Euro___________________ stipulata in data____/____/_______</w:t>
      </w:r>
      <w:r w:rsidRPr="006E56D2">
        <w:rPr>
          <w:rFonts w:ascii="Trebuchet MS" w:hAnsi="Trebuchet MS"/>
          <w:i/>
          <w:sz w:val="20"/>
          <w:lang w:val="it-IT"/>
        </w:rPr>
        <w:t xml:space="preserve">, </w:t>
      </w:r>
      <w:r w:rsidRPr="006E56D2">
        <w:rPr>
          <w:rFonts w:ascii="Trebuchet MS" w:hAnsi="Trebuchet MS"/>
          <w:sz w:val="20"/>
          <w:lang w:val="it-IT"/>
        </w:rPr>
        <w:t>utilizzata per Euro ___________________________alla data del ____/____/_______</w:t>
      </w:r>
      <w:r w:rsidRPr="006E56D2">
        <w:rPr>
          <w:rFonts w:ascii="Trebuchet MS" w:hAnsi="Trebuchet MS"/>
          <w:i/>
          <w:sz w:val="20"/>
          <w:lang w:val="it-IT"/>
        </w:rPr>
        <w:t>,</w:t>
      </w:r>
      <w:r w:rsidRPr="006E56D2">
        <w:rPr>
          <w:rFonts w:ascii="Trebuchet MS" w:hAnsi="Trebuchet MS"/>
          <w:sz w:val="20"/>
          <w:lang w:val="it-IT"/>
        </w:rPr>
        <w:t>scadenza  ultima ____/____/_______</w:t>
      </w:r>
    </w:p>
    <w:p w14:paraId="0DCB731E" w14:textId="39B4E4F4" w:rsidR="00D12F7F" w:rsidRPr="00D12F7F" w:rsidRDefault="00D12F7F" w:rsidP="00D12F7F">
      <w:pPr>
        <w:pStyle w:val="Paragrafoelenco"/>
        <w:rPr>
          <w:rFonts w:ascii="Trebuchet MS" w:hAnsi="Trebuchet MS"/>
          <w:sz w:val="20"/>
          <w:szCs w:val="20"/>
          <w:lang w:val="it-IT"/>
        </w:rPr>
      </w:pPr>
    </w:p>
    <w:p w14:paraId="3631D14B" w14:textId="2BD5A3FF" w:rsidR="00E32F01" w:rsidRPr="00D12F7F" w:rsidRDefault="00E32F01" w:rsidP="00E32F01">
      <w:pPr>
        <w:pStyle w:val="Paragrafoelenco"/>
        <w:numPr>
          <w:ilvl w:val="0"/>
          <w:numId w:val="9"/>
        </w:numPr>
        <w:tabs>
          <w:tab w:val="left" w:pos="318"/>
          <w:tab w:val="left" w:pos="8102"/>
        </w:tabs>
        <w:autoSpaceDE w:val="0"/>
        <w:autoSpaceDN w:val="0"/>
        <w:spacing w:before="100" w:line="243" w:lineRule="exact"/>
        <w:ind w:left="317" w:hanging="207"/>
        <w:rPr>
          <w:rFonts w:ascii="Trebuchet MS" w:hAnsi="Trebuchet MS"/>
          <w:sz w:val="20"/>
          <w:szCs w:val="20"/>
          <w:lang w:val="it-IT"/>
        </w:rPr>
      </w:pPr>
      <w:r w:rsidRPr="00D12F7F">
        <w:rPr>
          <w:rFonts w:ascii="Trebuchet MS" w:hAnsi="Trebuchet MS"/>
          <w:sz w:val="20"/>
          <w:szCs w:val="20"/>
          <w:lang w:val="it-IT"/>
        </w:rPr>
        <w:t>Linea di credito per anticipazioni su crediti di</w:t>
      </w:r>
      <w:r w:rsidRPr="00D12F7F">
        <w:rPr>
          <w:rFonts w:ascii="Trebuchet MS" w:hAnsi="Trebuchet MS"/>
          <w:spacing w:val="10"/>
          <w:sz w:val="20"/>
          <w:szCs w:val="20"/>
          <w:lang w:val="it-IT"/>
        </w:rPr>
        <w:t xml:space="preserve"> </w:t>
      </w:r>
      <w:proofErr w:type="gramStart"/>
      <w:r w:rsidRPr="00D12F7F">
        <w:rPr>
          <w:rFonts w:ascii="Trebuchet MS" w:hAnsi="Trebuchet MS"/>
          <w:sz w:val="20"/>
          <w:szCs w:val="20"/>
          <w:lang w:val="it-IT"/>
        </w:rPr>
        <w:t>Euro</w:t>
      </w:r>
      <w:proofErr w:type="gramEnd"/>
      <w:r w:rsidRPr="00D12F7F">
        <w:rPr>
          <w:rFonts w:ascii="Trebuchet MS" w:hAnsi="Trebuchet MS"/>
          <w:sz w:val="20"/>
          <w:szCs w:val="20"/>
          <w:lang w:val="it-IT"/>
        </w:rPr>
        <w:t xml:space="preserve"> </w:t>
      </w:r>
      <w:r w:rsidR="00D12F7F">
        <w:rPr>
          <w:rFonts w:ascii="Trebuchet MS" w:hAnsi="Trebuchet MS"/>
          <w:sz w:val="20"/>
          <w:szCs w:val="20"/>
          <w:lang w:val="it-IT"/>
        </w:rPr>
        <w:t>_____________________________</w:t>
      </w:r>
      <w:r w:rsidRPr="00D12F7F">
        <w:rPr>
          <w:rFonts w:ascii="Trebuchet MS" w:hAnsi="Trebuchet MS"/>
          <w:sz w:val="20"/>
          <w:szCs w:val="20"/>
          <w:lang w:val="it-IT"/>
        </w:rPr>
        <w:tab/>
      </w:r>
      <w:bookmarkStart w:id="5" w:name="_Hlk36061485"/>
      <w:r w:rsidRPr="00D12F7F">
        <w:rPr>
          <w:rFonts w:ascii="Trebuchet MS" w:hAnsi="Trebuchet MS"/>
          <w:sz w:val="20"/>
          <w:szCs w:val="20"/>
          <w:lang w:val="it-IT"/>
        </w:rPr>
        <w:t>con</w:t>
      </w:r>
      <w:r w:rsidRPr="00D12F7F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Pr="00D12F7F">
        <w:rPr>
          <w:rFonts w:ascii="Trebuchet MS" w:hAnsi="Trebuchet MS"/>
          <w:sz w:val="20"/>
          <w:szCs w:val="20"/>
          <w:lang w:val="it-IT"/>
        </w:rPr>
        <w:t>scadenza</w:t>
      </w:r>
    </w:p>
    <w:p w14:paraId="303705CF" w14:textId="0289A60C" w:rsidR="00E32F01" w:rsidRDefault="006E56D2" w:rsidP="00E32F01">
      <w:pPr>
        <w:tabs>
          <w:tab w:val="left" w:pos="710"/>
          <w:tab w:val="left" w:pos="1356"/>
        </w:tabs>
        <w:spacing w:line="243" w:lineRule="exact"/>
        <w:ind w:left="111"/>
        <w:rPr>
          <w:rFonts w:ascii="Trebuchet MS" w:hAnsi="Trebuchet MS"/>
          <w:sz w:val="20"/>
          <w:szCs w:val="20"/>
          <w:lang w:val="it-IT"/>
        </w:rPr>
      </w:pPr>
      <w:r w:rsidRPr="00D12F7F">
        <w:rPr>
          <w:rFonts w:ascii="Trebuchet MS" w:hAnsi="Trebuchet MS"/>
          <w:sz w:val="20"/>
          <w:szCs w:val="20"/>
          <w:lang w:val="it-IT"/>
        </w:rPr>
        <w:t xml:space="preserve">____/____/_______ </w:t>
      </w:r>
      <w:r w:rsidR="00E32F01" w:rsidRPr="00D12F7F">
        <w:rPr>
          <w:rFonts w:ascii="Trebuchet MS" w:hAnsi="Trebuchet MS"/>
          <w:sz w:val="20"/>
          <w:szCs w:val="20"/>
          <w:lang w:val="it-IT"/>
        </w:rPr>
        <w:t>(</w:t>
      </w:r>
      <w:r w:rsidR="00E32F01" w:rsidRPr="00D12F7F">
        <w:rPr>
          <w:rFonts w:ascii="Trebuchet MS" w:hAnsi="Trebuchet MS"/>
          <w:i/>
          <w:sz w:val="20"/>
          <w:szCs w:val="20"/>
          <w:lang w:val="it-IT"/>
        </w:rPr>
        <w:t>solo per i finanziamenti agevolati</w:t>
      </w:r>
      <w:r w:rsidR="00E32F01" w:rsidRPr="00D12F7F">
        <w:rPr>
          <w:rFonts w:ascii="Trebuchet MS" w:hAnsi="Trebuchet MS"/>
          <w:sz w:val="20"/>
          <w:szCs w:val="20"/>
          <w:lang w:val="it-IT"/>
        </w:rPr>
        <w:t>) agevolato ai sensi</w:t>
      </w:r>
      <w:r w:rsidR="00E32F01" w:rsidRPr="00D12F7F">
        <w:rPr>
          <w:rFonts w:ascii="Trebuchet MS" w:hAnsi="Trebuchet MS"/>
          <w:spacing w:val="-4"/>
          <w:sz w:val="20"/>
          <w:szCs w:val="20"/>
          <w:lang w:val="it-IT"/>
        </w:rPr>
        <w:t xml:space="preserve"> </w:t>
      </w:r>
      <w:r w:rsidR="00E32F01" w:rsidRPr="00D12F7F">
        <w:rPr>
          <w:rFonts w:ascii="Trebuchet MS" w:hAnsi="Trebuchet MS"/>
          <w:sz w:val="20"/>
          <w:szCs w:val="20"/>
          <w:lang w:val="it-IT"/>
        </w:rPr>
        <w:t>di</w:t>
      </w:r>
      <w:r>
        <w:rPr>
          <w:rFonts w:ascii="Trebuchet MS" w:hAnsi="Trebuchet MS"/>
          <w:sz w:val="20"/>
          <w:szCs w:val="20"/>
          <w:lang w:val="it-IT"/>
        </w:rPr>
        <w:t xml:space="preserve"> _____________________</w:t>
      </w:r>
    </w:p>
    <w:p w14:paraId="75B3CD62" w14:textId="3163A620" w:rsidR="006E56D2" w:rsidRPr="00D12F7F" w:rsidRDefault="006E56D2" w:rsidP="00E32F01">
      <w:pPr>
        <w:tabs>
          <w:tab w:val="left" w:pos="710"/>
          <w:tab w:val="left" w:pos="1356"/>
        </w:tabs>
        <w:spacing w:line="243" w:lineRule="exact"/>
        <w:ind w:left="111"/>
        <w:rPr>
          <w:rFonts w:ascii="Trebuchet MS" w:hAnsi="Trebuchet MS"/>
          <w:sz w:val="20"/>
          <w:szCs w:val="20"/>
          <w:lang w:val="it-IT"/>
        </w:rPr>
      </w:pPr>
      <w:r>
        <w:rPr>
          <w:rFonts w:ascii="Trebuchet MS" w:hAnsi="Trebuchet MS"/>
          <w:sz w:val="20"/>
          <w:szCs w:val="20"/>
          <w:lang w:val="it-IT"/>
        </w:rPr>
        <w:t>________________________________________________________________</w:t>
      </w:r>
    </w:p>
    <w:bookmarkEnd w:id="5"/>
    <w:p w14:paraId="31C883A2" w14:textId="77777777" w:rsidR="00E32F01" w:rsidRPr="00E32F01" w:rsidRDefault="00E32F01" w:rsidP="006E56D2">
      <w:pPr>
        <w:pStyle w:val="Corpotesto"/>
        <w:spacing w:before="10"/>
        <w:ind w:left="0"/>
        <w:rPr>
          <w:rFonts w:ascii="Trebuchet MS" w:hAnsi="Trebuchet MS"/>
          <w:sz w:val="20"/>
          <w:szCs w:val="20"/>
          <w:lang w:val="it-IT"/>
        </w:rPr>
      </w:pPr>
    </w:p>
    <w:p w14:paraId="5A3F1DFE" w14:textId="76D13430" w:rsidR="00E32F01" w:rsidRPr="006E56D2" w:rsidRDefault="00E32F01" w:rsidP="006E56D2">
      <w:pPr>
        <w:pStyle w:val="Paragrafoelenco"/>
        <w:numPr>
          <w:ilvl w:val="0"/>
          <w:numId w:val="9"/>
        </w:numPr>
        <w:tabs>
          <w:tab w:val="left" w:pos="318"/>
        </w:tabs>
        <w:autoSpaceDE w:val="0"/>
        <w:autoSpaceDN w:val="0"/>
        <w:ind w:left="319" w:hanging="209"/>
        <w:jc w:val="both"/>
        <w:rPr>
          <w:rFonts w:ascii="Trebuchet MS" w:hAnsi="Trebuchet MS"/>
          <w:sz w:val="20"/>
          <w:szCs w:val="20"/>
          <w:lang w:val="it-IT"/>
        </w:rPr>
      </w:pPr>
      <w:r w:rsidRPr="00E32F01">
        <w:rPr>
          <w:rFonts w:ascii="Trebuchet MS" w:hAnsi="Trebuchet MS"/>
          <w:sz w:val="20"/>
          <w:szCs w:val="20"/>
          <w:lang w:val="it-IT"/>
        </w:rPr>
        <w:t>Credito</w:t>
      </w:r>
      <w:r w:rsidRPr="00E32F01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agrario</w:t>
      </w:r>
      <w:r w:rsidRPr="00E32F01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di</w:t>
      </w:r>
      <w:r w:rsidRPr="00E32F01">
        <w:rPr>
          <w:rFonts w:ascii="Trebuchet MS" w:hAnsi="Trebuchet MS"/>
          <w:spacing w:val="21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conduzione</w:t>
      </w:r>
      <w:r w:rsidRPr="00E32F01">
        <w:rPr>
          <w:rFonts w:ascii="Trebuchet MS" w:hAnsi="Trebuchet MS"/>
          <w:spacing w:val="16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stipulato</w:t>
      </w:r>
      <w:r w:rsidRPr="00E32F01">
        <w:rPr>
          <w:rFonts w:ascii="Trebuchet MS" w:hAnsi="Trebuchet MS"/>
          <w:spacing w:val="16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ai</w:t>
      </w:r>
      <w:r w:rsidRPr="00E32F01">
        <w:rPr>
          <w:rFonts w:ascii="Trebuchet MS" w:hAnsi="Trebuchet MS"/>
          <w:spacing w:val="18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sensi</w:t>
      </w:r>
      <w:r w:rsidRPr="00E32F01">
        <w:rPr>
          <w:rFonts w:ascii="Trebuchet MS" w:hAnsi="Trebuchet MS"/>
          <w:spacing w:val="19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dell’articolo</w:t>
      </w:r>
      <w:r w:rsidRPr="00E32F01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43</w:t>
      </w:r>
      <w:r w:rsidRPr="00E32F01">
        <w:rPr>
          <w:rFonts w:ascii="Trebuchet MS" w:hAnsi="Trebuchet MS"/>
          <w:spacing w:val="18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del</w:t>
      </w:r>
      <w:r w:rsidRPr="00E32F01">
        <w:rPr>
          <w:rFonts w:ascii="Trebuchet MS" w:hAnsi="Trebuchet MS"/>
          <w:spacing w:val="18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Decreto</w:t>
      </w:r>
      <w:r w:rsidRPr="00E32F01">
        <w:rPr>
          <w:rFonts w:ascii="Trebuchet MS" w:hAnsi="Trebuchet MS"/>
          <w:spacing w:val="15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Legislativo</w:t>
      </w:r>
      <w:r w:rsidRPr="00E32F01">
        <w:rPr>
          <w:rFonts w:ascii="Trebuchet MS" w:hAnsi="Trebuchet MS"/>
          <w:spacing w:val="16"/>
          <w:sz w:val="20"/>
          <w:szCs w:val="20"/>
          <w:lang w:val="it-IT"/>
        </w:rPr>
        <w:t xml:space="preserve"> </w:t>
      </w:r>
      <w:r w:rsidRPr="00E32F01">
        <w:rPr>
          <w:rFonts w:ascii="Trebuchet MS" w:hAnsi="Trebuchet MS"/>
          <w:sz w:val="20"/>
          <w:szCs w:val="20"/>
          <w:lang w:val="it-IT"/>
        </w:rPr>
        <w:t>1°</w:t>
      </w:r>
      <w:r w:rsidR="006E56D2" w:rsidRPr="006E56D2">
        <w:rPr>
          <w:rFonts w:ascii="Verdana" w:eastAsia="Verdana" w:hAnsi="Verdana" w:cs="Verdana"/>
          <w:lang w:val="it-IT"/>
        </w:rPr>
        <w:t xml:space="preserve"> </w:t>
      </w:r>
      <w:r w:rsidR="006E56D2" w:rsidRPr="006E56D2">
        <w:rPr>
          <w:rFonts w:ascii="Trebuchet MS" w:hAnsi="Trebuchet MS"/>
          <w:sz w:val="20"/>
          <w:szCs w:val="20"/>
          <w:lang w:val="it-IT"/>
        </w:rPr>
        <w:t>settembre 1993, n.  385, n°_______________</w:t>
      </w:r>
      <w:r w:rsidR="006E56D2">
        <w:rPr>
          <w:rFonts w:ascii="Trebuchet MS" w:hAnsi="Trebuchet MS"/>
          <w:sz w:val="20"/>
          <w:szCs w:val="20"/>
          <w:lang w:val="it-IT"/>
        </w:rPr>
        <w:t>______</w:t>
      </w:r>
      <w:r w:rsidR="006E56D2" w:rsidRPr="006E56D2">
        <w:rPr>
          <w:rFonts w:ascii="Trebuchet MS" w:hAnsi="Trebuchet MS"/>
          <w:sz w:val="20"/>
          <w:szCs w:val="20"/>
          <w:lang w:val="it-IT"/>
        </w:rPr>
        <w:t>, con scadenza</w:t>
      </w:r>
      <w:r w:rsidR="006E56D2">
        <w:rPr>
          <w:rFonts w:ascii="Trebuchet MS" w:hAnsi="Trebuchet MS"/>
          <w:sz w:val="20"/>
          <w:szCs w:val="20"/>
          <w:lang w:val="it-IT"/>
        </w:rPr>
        <w:t xml:space="preserve"> </w:t>
      </w:r>
      <w:r w:rsidR="006E56D2" w:rsidRPr="006E56D2">
        <w:rPr>
          <w:rFonts w:ascii="Trebuchet MS" w:hAnsi="Trebuchet MS"/>
          <w:sz w:val="20"/>
          <w:szCs w:val="20"/>
          <w:lang w:val="it-IT"/>
        </w:rPr>
        <w:t>____/____/_______ (</w:t>
      </w:r>
      <w:r w:rsidR="006E56D2" w:rsidRPr="006E56D2">
        <w:rPr>
          <w:rFonts w:ascii="Trebuchet MS" w:hAnsi="Trebuchet MS"/>
          <w:i/>
          <w:sz w:val="20"/>
          <w:szCs w:val="20"/>
          <w:lang w:val="it-IT"/>
        </w:rPr>
        <w:t>solo per i finanziamenti agevolati</w:t>
      </w:r>
      <w:r w:rsidR="006E56D2" w:rsidRPr="006E56D2">
        <w:rPr>
          <w:rFonts w:ascii="Trebuchet MS" w:hAnsi="Trebuchet MS"/>
          <w:sz w:val="20"/>
          <w:szCs w:val="20"/>
          <w:lang w:val="it-IT"/>
        </w:rPr>
        <w:t xml:space="preserve">) agevolato ai sensi </w:t>
      </w:r>
      <w:r w:rsidR="006E56D2">
        <w:rPr>
          <w:rFonts w:ascii="Trebuchet MS" w:hAnsi="Trebuchet MS"/>
          <w:sz w:val="20"/>
          <w:szCs w:val="20"/>
          <w:lang w:val="it-IT"/>
        </w:rPr>
        <w:t xml:space="preserve">di </w:t>
      </w:r>
      <w:r w:rsidR="006E56D2" w:rsidRPr="006E56D2">
        <w:rPr>
          <w:rFonts w:ascii="Trebuchet MS" w:hAnsi="Trebuchet MS"/>
          <w:sz w:val="20"/>
          <w:szCs w:val="20"/>
          <w:lang w:val="it-IT"/>
        </w:rPr>
        <w:t>_________________________</w:t>
      </w:r>
      <w:r w:rsidR="006E56D2">
        <w:rPr>
          <w:rFonts w:ascii="Trebuchet MS" w:hAnsi="Trebuchet MS"/>
          <w:sz w:val="20"/>
          <w:szCs w:val="20"/>
          <w:lang w:val="it-IT"/>
        </w:rPr>
        <w:t xml:space="preserve"> </w:t>
      </w:r>
      <w:r w:rsidR="006E56D2" w:rsidRPr="006E56D2">
        <w:rPr>
          <w:rFonts w:ascii="Trebuchet MS" w:hAnsi="Trebuchet MS"/>
          <w:sz w:val="20"/>
          <w:szCs w:val="20"/>
          <w:lang w:val="it-IT"/>
        </w:rPr>
        <w:t>__________________________________</w:t>
      </w:r>
    </w:p>
    <w:p w14:paraId="7366B816" w14:textId="77777777" w:rsidR="003E0681" w:rsidRPr="008C7116" w:rsidRDefault="003E0681" w:rsidP="008C7116">
      <w:pPr>
        <w:pStyle w:val="Corpotesto"/>
        <w:spacing w:before="112" w:line="242" w:lineRule="auto"/>
        <w:ind w:left="0" w:right="131" w:firstLine="4"/>
        <w:jc w:val="both"/>
        <w:rPr>
          <w:rFonts w:asciiTheme="minorHAnsi" w:hAnsiTheme="minorHAnsi" w:cs="Times New Roman"/>
          <w:lang w:val="it-IT"/>
        </w:rPr>
      </w:pPr>
    </w:p>
    <w:p w14:paraId="689C163A" w14:textId="77777777" w:rsidR="006E56D2" w:rsidRPr="006E56D2" w:rsidRDefault="006E56D2" w:rsidP="006E56D2">
      <w:pPr>
        <w:spacing w:before="123"/>
        <w:ind w:left="76" w:firstLine="34"/>
        <w:jc w:val="center"/>
        <w:rPr>
          <w:rFonts w:ascii="Trebuchet MS" w:hAnsi="Trebuchet MS" w:cs="Times New Roman"/>
          <w:b/>
          <w:sz w:val="20"/>
          <w:szCs w:val="20"/>
          <w:lang w:val="it-IT"/>
        </w:rPr>
      </w:pPr>
      <w:r w:rsidRPr="006E56D2">
        <w:rPr>
          <w:rFonts w:ascii="Trebuchet MS" w:hAnsi="Trebuchet MS" w:cs="Times New Roman"/>
          <w:b/>
          <w:sz w:val="20"/>
          <w:szCs w:val="20"/>
          <w:lang w:val="it-IT"/>
        </w:rPr>
        <w:t>DICHIARA</w:t>
      </w:r>
    </w:p>
    <w:p w14:paraId="4CADBC38" w14:textId="77777777" w:rsidR="006E56D2" w:rsidRDefault="006E56D2" w:rsidP="00B6754E">
      <w:pPr>
        <w:numPr>
          <w:ilvl w:val="0"/>
          <w:numId w:val="12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6E56D2">
        <w:rPr>
          <w:rFonts w:ascii="Trebuchet MS" w:hAnsi="Trebuchet MS" w:cs="Times New Roman"/>
          <w:sz w:val="20"/>
          <w:szCs w:val="20"/>
          <w:lang w:val="it-IT"/>
        </w:rPr>
        <w:t>di essere un’impresa con un numero di dipendenti a tempo indeterminato o determinato non superiore a 250 unità e un fatturato annuo minore di 50 milioni di euro (oppure un totale attivo di bilancio fino a 43 milioni di euro);</w:t>
      </w:r>
    </w:p>
    <w:p w14:paraId="701BB23D" w14:textId="401A7FC5" w:rsidR="006E56D2" w:rsidRPr="006E56D2" w:rsidRDefault="006E56D2" w:rsidP="00B6754E">
      <w:pPr>
        <w:numPr>
          <w:ilvl w:val="0"/>
          <w:numId w:val="12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>
        <w:rPr>
          <w:rFonts w:ascii="Trebuchet MS" w:hAnsi="Trebuchet MS" w:cs="Times New Roman"/>
          <w:sz w:val="20"/>
          <w:szCs w:val="20"/>
          <w:lang w:val="it-IT"/>
        </w:rPr>
        <w:t xml:space="preserve"> 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t>[</w:t>
      </w:r>
      <w:r w:rsidRPr="006E56D2">
        <w:rPr>
          <w:rFonts w:ascii="Trebuchet MS" w:hAnsi="Trebuchet MS" w:cs="Times New Roman"/>
          <w:i/>
          <w:sz w:val="20"/>
          <w:szCs w:val="20"/>
          <w:lang w:val="it-IT"/>
        </w:rPr>
        <w:t>per i mutui e leasing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t>] di non avere rate scadute (non pagate o pagate solo parzialmente) da più di 90 giorni e di non aver beneficiato della sospensione (</w:t>
      </w:r>
      <w:r w:rsidRPr="006E56D2">
        <w:rPr>
          <w:rFonts w:ascii="Trebuchet MS" w:hAnsi="Trebuchet MS" w:cs="Times New Roman"/>
          <w:i/>
          <w:sz w:val="20"/>
          <w:szCs w:val="20"/>
          <w:lang w:val="it-IT"/>
        </w:rPr>
        <w:t>per le domande di sospensione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t xml:space="preserve">/ 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lastRenderedPageBreak/>
        <w:t>dell’allungamento (</w:t>
      </w:r>
      <w:r w:rsidRPr="006E56D2">
        <w:rPr>
          <w:rFonts w:ascii="Trebuchet MS" w:hAnsi="Trebuchet MS" w:cs="Times New Roman"/>
          <w:i/>
          <w:sz w:val="20"/>
          <w:szCs w:val="20"/>
          <w:lang w:val="it-IT"/>
        </w:rPr>
        <w:t>per le domande di allungamento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t>) nei 24 mesi precedenti la presente domanda, fatte salve sospensioni/allungamenti ottenuti ai sensi di normative di legge;</w:t>
      </w:r>
    </w:p>
    <w:p w14:paraId="67626213" w14:textId="77777777" w:rsidR="00B6754E" w:rsidRDefault="006E56D2" w:rsidP="00B6754E">
      <w:pPr>
        <w:numPr>
          <w:ilvl w:val="0"/>
          <w:numId w:val="12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6E56D2">
        <w:rPr>
          <w:rFonts w:ascii="Trebuchet MS" w:hAnsi="Trebuchet MS" w:cs="Times New Roman"/>
          <w:i/>
          <w:sz w:val="20"/>
          <w:szCs w:val="20"/>
          <w:lang w:val="it-IT"/>
        </w:rPr>
        <w:t>[per le operazioni di anticipazione</w:t>
      </w:r>
      <w:r w:rsidRPr="006E56D2">
        <w:rPr>
          <w:rFonts w:ascii="Trebuchet MS" w:hAnsi="Trebuchet MS" w:cs="Times New Roman"/>
          <w:sz w:val="20"/>
          <w:szCs w:val="20"/>
          <w:lang w:val="it-IT"/>
        </w:rPr>
        <w:t>] che i crediti oggetto di anticipazione per la quale si chiede l’allungamento della scadenza sono certi ed esigibili;</w:t>
      </w:r>
    </w:p>
    <w:p w14:paraId="0113FE0F" w14:textId="03D6ED83" w:rsidR="006E56D2" w:rsidRPr="006E56D2" w:rsidRDefault="006E56D2" w:rsidP="00B6754E">
      <w:pPr>
        <w:numPr>
          <w:ilvl w:val="0"/>
          <w:numId w:val="12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6E56D2">
        <w:rPr>
          <w:rFonts w:ascii="Trebuchet MS" w:hAnsi="Trebuchet MS" w:cs="Times New Roman"/>
          <w:sz w:val="20"/>
          <w:szCs w:val="20"/>
          <w:lang w:val="it-IT"/>
        </w:rPr>
        <w:t>di non avere alla data odierna procedure esecutive in corso;</w:t>
      </w:r>
    </w:p>
    <w:p w14:paraId="7706248B" w14:textId="77777777" w:rsidR="006E56D2" w:rsidRPr="006E56D2" w:rsidRDefault="006E56D2" w:rsidP="006E56D2">
      <w:pPr>
        <w:spacing w:before="123"/>
        <w:ind w:left="76"/>
        <w:rPr>
          <w:rFonts w:cs="Times New Roman"/>
          <w:sz w:val="20"/>
          <w:szCs w:val="20"/>
          <w:lang w:val="it-IT"/>
        </w:rPr>
      </w:pPr>
    </w:p>
    <w:p w14:paraId="117EBD85" w14:textId="3F6F389B" w:rsidR="00B6754E" w:rsidRPr="00B6754E" w:rsidRDefault="00B6754E" w:rsidP="00B6754E">
      <w:pPr>
        <w:spacing w:before="123"/>
        <w:ind w:left="76"/>
        <w:jc w:val="center"/>
        <w:rPr>
          <w:rFonts w:cs="Times New Roman"/>
          <w:b/>
          <w:bCs/>
          <w:sz w:val="21"/>
          <w:lang w:val="it-IT"/>
        </w:rPr>
      </w:pPr>
      <w:r w:rsidRPr="00B6754E">
        <w:rPr>
          <w:rFonts w:cs="Times New Roman"/>
          <w:b/>
          <w:bCs/>
          <w:sz w:val="21"/>
          <w:lang w:val="it-IT"/>
        </w:rPr>
        <w:t>PRENDE ATTO CHE</w:t>
      </w:r>
    </w:p>
    <w:p w14:paraId="463963E5" w14:textId="4DBE7C3E" w:rsidR="00B6754E" w:rsidRPr="00B6754E" w:rsidRDefault="00B6754E" w:rsidP="00B6754E">
      <w:pPr>
        <w:numPr>
          <w:ilvl w:val="0"/>
          <w:numId w:val="11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B6754E">
        <w:rPr>
          <w:rFonts w:ascii="Trebuchet MS" w:hAnsi="Trebuchet MS" w:cs="Times New Roman"/>
          <w:sz w:val="20"/>
          <w:szCs w:val="20"/>
          <w:lang w:val="it-IT"/>
        </w:rPr>
        <w:t>la Banca valuterà la richiesta secondo il principio di sana e prudente gestione e nel rispetto delle proprie procedure e che, in base alla tempistica prevista dal Punto 2.1.10 dell’Accordo, cioè di norma 30 giorni lavorativi dalla presentazione della domanda o dall’ottenimento delle informazioni aggiuntive eventualmente richieste dalla Banca al cliente, fornirà una risposta;</w:t>
      </w:r>
    </w:p>
    <w:p w14:paraId="22BA1419" w14:textId="5165BB0A" w:rsidR="00B6754E" w:rsidRDefault="00B6754E" w:rsidP="00B6754E">
      <w:pPr>
        <w:numPr>
          <w:ilvl w:val="0"/>
          <w:numId w:val="11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B6754E">
        <w:rPr>
          <w:rFonts w:ascii="Trebuchet MS" w:hAnsi="Trebuchet MS" w:cs="Times New Roman"/>
          <w:sz w:val="20"/>
          <w:szCs w:val="20"/>
          <w:lang w:val="it-IT"/>
        </w:rPr>
        <w:t>ai fini della concessione delle facilitazioni previste la Banca potrà richiedere ulteriori informazioni;</w:t>
      </w:r>
    </w:p>
    <w:p w14:paraId="46C55057" w14:textId="7470FE77" w:rsidR="00B6754E" w:rsidRDefault="00B6754E" w:rsidP="00B6754E">
      <w:pPr>
        <w:numPr>
          <w:ilvl w:val="0"/>
          <w:numId w:val="11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B6754E">
        <w:rPr>
          <w:rFonts w:ascii="Trebuchet MS" w:hAnsi="Trebuchet MS" w:cs="Times New Roman"/>
          <w:sz w:val="20"/>
          <w:szCs w:val="20"/>
          <w:lang w:val="it-IT"/>
        </w:rPr>
        <w:t>Il tasso d’interesse al quale è realizzata l’operazione di sospensione richiesta può essere aumentato rispetto a quello previsto nel contratto di finanziamento originario in funzione esclusivamente degli eventuali maggiori costi per la banca, strettamente connessi alla realizzazione dell’operazione medesima, fino a un massimo di 60 punti base</w:t>
      </w:r>
      <w:r>
        <w:rPr>
          <w:rFonts w:ascii="Trebuchet MS" w:hAnsi="Trebuchet MS" w:cs="Times New Roman"/>
          <w:sz w:val="20"/>
          <w:szCs w:val="20"/>
          <w:lang w:val="it-IT"/>
        </w:rPr>
        <w:t>;</w:t>
      </w:r>
    </w:p>
    <w:p w14:paraId="0E1B287A" w14:textId="6ED1748C" w:rsidR="00B6754E" w:rsidRPr="00B6754E" w:rsidRDefault="00B6754E" w:rsidP="00B6754E">
      <w:pPr>
        <w:numPr>
          <w:ilvl w:val="0"/>
          <w:numId w:val="11"/>
        </w:numPr>
        <w:spacing w:before="123"/>
        <w:jc w:val="both"/>
        <w:rPr>
          <w:rFonts w:ascii="Trebuchet MS" w:hAnsi="Trebuchet MS" w:cs="Times New Roman"/>
          <w:sz w:val="20"/>
          <w:szCs w:val="20"/>
          <w:lang w:val="it-IT"/>
        </w:rPr>
      </w:pPr>
      <w:r w:rsidRPr="00B6754E">
        <w:rPr>
          <w:rFonts w:ascii="Trebuchet MS" w:hAnsi="Trebuchet MS" w:cs="Times New Roman"/>
          <w:sz w:val="20"/>
          <w:szCs w:val="20"/>
          <w:lang w:val="it-IT"/>
        </w:rPr>
        <w:t xml:space="preserve">Il tasso d’interesse al quale è realizzata l’operazione </w:t>
      </w:r>
      <w:r>
        <w:rPr>
          <w:rFonts w:ascii="Trebuchet MS" w:hAnsi="Trebuchet MS" w:cs="Times New Roman"/>
          <w:sz w:val="20"/>
          <w:szCs w:val="20"/>
          <w:lang w:val="it-IT"/>
        </w:rPr>
        <w:t>di allungamento</w:t>
      </w:r>
      <w:r w:rsidRPr="00B6754E">
        <w:rPr>
          <w:rFonts w:ascii="Trebuchet MS" w:hAnsi="Trebuchet MS" w:cs="Times New Roman"/>
          <w:sz w:val="20"/>
          <w:szCs w:val="20"/>
          <w:lang w:val="it-IT"/>
        </w:rPr>
        <w:t xml:space="preserve"> richiesta può essere aumentato rispetto a quello previsto nel contratto di finanziamento originario in funzione esclusivamente degli eventuali maggiori costi per la banca, strettamente connessi alla realizzazione dell’operazione medesima</w:t>
      </w:r>
      <w:r>
        <w:rPr>
          <w:rFonts w:ascii="Trebuchet MS" w:hAnsi="Trebuchet MS" w:cs="Times New Roman"/>
          <w:sz w:val="20"/>
          <w:szCs w:val="20"/>
          <w:lang w:val="it-IT"/>
        </w:rPr>
        <w:t>.</w:t>
      </w:r>
    </w:p>
    <w:p w14:paraId="6934D417" w14:textId="77777777" w:rsidR="00747D97" w:rsidRPr="0010676B" w:rsidRDefault="00747D97" w:rsidP="006E56D2">
      <w:pPr>
        <w:spacing w:before="123"/>
        <w:ind w:left="76"/>
        <w:rPr>
          <w:rFonts w:cs="Times New Roman"/>
          <w:b/>
          <w:sz w:val="21"/>
          <w:lang w:val="it-IT"/>
        </w:rPr>
      </w:pPr>
    </w:p>
    <w:p w14:paraId="64F842F3" w14:textId="1744583E" w:rsidR="001A018A" w:rsidRPr="00B6754E" w:rsidRDefault="00B6754E" w:rsidP="00DF5989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B6754E">
        <w:rPr>
          <w:rFonts w:ascii="Trebuchet MS" w:eastAsia="Times New Roman" w:hAnsi="Trebuchet MS" w:cs="Times New Roman"/>
          <w:sz w:val="20"/>
          <w:szCs w:val="20"/>
          <w:lang w:val="it-IT"/>
        </w:rPr>
        <w:t>Allegati [</w:t>
      </w:r>
      <w:proofErr w:type="spellStart"/>
      <w:r w:rsidRPr="00B6754E">
        <w:rPr>
          <w:rFonts w:ascii="Trebuchet MS" w:eastAsia="Times New Roman" w:hAnsi="Trebuchet MS" w:cs="Times New Roman"/>
          <w:sz w:val="20"/>
          <w:szCs w:val="20"/>
          <w:lang w:val="it-IT"/>
        </w:rPr>
        <w:t>eventuai</w:t>
      </w:r>
      <w:proofErr w:type="spellEnd"/>
      <w:r w:rsidRPr="00B6754E">
        <w:rPr>
          <w:rFonts w:ascii="Trebuchet MS" w:eastAsia="Times New Roman" w:hAnsi="Trebuchet MS" w:cs="Times New Roman"/>
          <w:sz w:val="20"/>
          <w:szCs w:val="20"/>
          <w:lang w:val="it-IT"/>
        </w:rPr>
        <w:t>]</w:t>
      </w:r>
    </w:p>
    <w:p w14:paraId="232D42EA" w14:textId="77777777" w:rsidR="001A018A" w:rsidRPr="00B6754E" w:rsidRDefault="001A018A" w:rsidP="00DF5989">
      <w:pPr>
        <w:spacing w:before="1"/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1A6CCE4C" w14:textId="667A5AC2" w:rsidR="001A018A" w:rsidRPr="00B6754E" w:rsidRDefault="00B6754E" w:rsidP="00DF5989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B6754E">
        <w:rPr>
          <w:rFonts w:ascii="Trebuchet MS" w:hAnsi="Trebuchet MS" w:cs="Times New Roman"/>
          <w:w w:val="105"/>
          <w:sz w:val="20"/>
          <w:szCs w:val="20"/>
          <w:lang w:val="it-IT"/>
        </w:rPr>
        <w:t>In Fede</w:t>
      </w:r>
      <w:r w:rsidR="00114E6F">
        <w:rPr>
          <w:rFonts w:ascii="Trebuchet MS" w:hAnsi="Trebuchet MS" w:cs="Times New Roman"/>
          <w:i/>
          <w:w w:val="105"/>
          <w:sz w:val="16"/>
          <w:szCs w:val="16"/>
          <w:lang w:val="it-IT"/>
        </w:rPr>
        <w:t xml:space="preserve"> </w:t>
      </w:r>
      <w:r w:rsidRPr="00B6754E">
        <w:rPr>
          <w:rFonts w:ascii="Trebuchet MS" w:hAnsi="Trebuchet MS" w:cs="Times New Roman"/>
          <w:w w:val="105"/>
          <w:sz w:val="20"/>
          <w:szCs w:val="20"/>
          <w:lang w:val="it-IT"/>
        </w:rPr>
        <w:t>___________________</w:t>
      </w:r>
      <w:r w:rsidR="00114E6F">
        <w:rPr>
          <w:rFonts w:ascii="Trebuchet MS" w:hAnsi="Trebuchet MS" w:cs="Times New Roman"/>
          <w:w w:val="105"/>
          <w:sz w:val="20"/>
          <w:szCs w:val="20"/>
          <w:lang w:val="it-IT"/>
        </w:rPr>
        <w:t>_</w:t>
      </w:r>
      <w:proofErr w:type="gramStart"/>
      <w:r w:rsidR="00114E6F">
        <w:rPr>
          <w:rFonts w:ascii="Trebuchet MS" w:hAnsi="Trebuchet MS" w:cs="Times New Roman"/>
          <w:w w:val="105"/>
          <w:sz w:val="20"/>
          <w:szCs w:val="20"/>
          <w:lang w:val="it-IT"/>
        </w:rPr>
        <w:t>_</w:t>
      </w:r>
      <w:r w:rsidRPr="00B6754E">
        <w:rPr>
          <w:rFonts w:ascii="Trebuchet MS" w:hAnsi="Trebuchet MS" w:cs="Times New Roman"/>
          <w:w w:val="105"/>
          <w:sz w:val="20"/>
          <w:szCs w:val="20"/>
          <w:lang w:val="it-IT"/>
        </w:rPr>
        <w:t xml:space="preserve">, </w:t>
      </w:r>
      <w:r w:rsidR="00742056" w:rsidRPr="00B6754E">
        <w:rPr>
          <w:rFonts w:ascii="Trebuchet MS" w:hAnsi="Trebuchet MS" w:cs="Times New Roman"/>
          <w:spacing w:val="-15"/>
          <w:w w:val="105"/>
          <w:sz w:val="20"/>
          <w:szCs w:val="20"/>
          <w:lang w:val="it-IT"/>
        </w:rPr>
        <w:t xml:space="preserve"> </w:t>
      </w:r>
      <w:r w:rsidRPr="00B6754E">
        <w:rPr>
          <w:rFonts w:ascii="Trebuchet MS" w:hAnsi="Trebuchet MS" w:cs="Times New Roman"/>
          <w:w w:val="105"/>
          <w:sz w:val="20"/>
          <w:szCs w:val="20"/>
          <w:lang w:val="it-IT"/>
        </w:rPr>
        <w:t>_</w:t>
      </w:r>
      <w:proofErr w:type="gramEnd"/>
      <w:r w:rsidRPr="00B6754E">
        <w:rPr>
          <w:rFonts w:ascii="Trebuchet MS" w:hAnsi="Trebuchet MS" w:cs="Times New Roman"/>
          <w:w w:val="105"/>
          <w:sz w:val="20"/>
          <w:szCs w:val="20"/>
          <w:lang w:val="it-IT"/>
        </w:rPr>
        <w:t>______________</w:t>
      </w:r>
    </w:p>
    <w:p w14:paraId="25D7AE0F" w14:textId="77777777" w:rsidR="00101DD0" w:rsidRPr="00B6754E" w:rsidRDefault="00101DD0" w:rsidP="00DF5989">
      <w:pPr>
        <w:spacing w:before="133"/>
        <w:rPr>
          <w:rFonts w:ascii="Trebuchet MS" w:hAnsi="Trebuchet MS" w:cs="Times New Roman"/>
          <w:sz w:val="20"/>
          <w:szCs w:val="20"/>
          <w:lang w:val="it-IT"/>
        </w:rPr>
      </w:pPr>
      <w:bookmarkStart w:id="6" w:name="_GoBack"/>
      <w:bookmarkEnd w:id="6"/>
    </w:p>
    <w:p w14:paraId="5B32F16E" w14:textId="5D959578" w:rsidR="001A018A" w:rsidRPr="00B6754E" w:rsidRDefault="00114E6F" w:rsidP="00101DD0">
      <w:pPr>
        <w:spacing w:before="133"/>
        <w:ind w:left="5760" w:firstLine="720"/>
        <w:rPr>
          <w:rFonts w:ascii="Trebuchet MS" w:eastAsia="Times New Roman" w:hAnsi="Trebuchet MS" w:cs="Times New Roman"/>
          <w:sz w:val="20"/>
          <w:szCs w:val="20"/>
          <w:lang w:val="it-IT"/>
        </w:rPr>
      </w:pPr>
      <w:r>
        <w:rPr>
          <w:rFonts w:ascii="Trebuchet MS" w:hAnsi="Trebuchet MS" w:cs="Times New Roman"/>
          <w:sz w:val="20"/>
          <w:szCs w:val="20"/>
          <w:lang w:val="it-IT"/>
        </w:rPr>
        <w:t>Il</w:t>
      </w:r>
      <w:r w:rsidR="00742056" w:rsidRPr="00B6754E">
        <w:rPr>
          <w:rFonts w:ascii="Trebuchet MS" w:hAnsi="Trebuchet MS" w:cs="Times New Roman"/>
          <w:spacing w:val="13"/>
          <w:sz w:val="20"/>
          <w:szCs w:val="20"/>
          <w:lang w:val="it-IT"/>
        </w:rPr>
        <w:t xml:space="preserve"> </w:t>
      </w:r>
      <w:r w:rsidR="00742056" w:rsidRPr="00B6754E">
        <w:rPr>
          <w:rFonts w:ascii="Trebuchet MS" w:hAnsi="Trebuchet MS" w:cs="Times New Roman"/>
          <w:sz w:val="20"/>
          <w:szCs w:val="20"/>
          <w:lang w:val="it-IT"/>
        </w:rPr>
        <w:t>richiedent</w:t>
      </w:r>
      <w:r w:rsidR="00236774" w:rsidRPr="00B6754E">
        <w:rPr>
          <w:rFonts w:ascii="Trebuchet MS" w:hAnsi="Trebuchet MS" w:cs="Times New Roman"/>
          <w:sz w:val="20"/>
          <w:szCs w:val="20"/>
          <w:lang w:val="it-IT"/>
        </w:rPr>
        <w:t>e</w:t>
      </w:r>
    </w:p>
    <w:p w14:paraId="00DFBC27" w14:textId="77777777" w:rsidR="00101DD0" w:rsidRPr="00B6754E" w:rsidRDefault="00101DD0" w:rsidP="00101DD0">
      <w:pPr>
        <w:spacing w:before="1"/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5079A374" w14:textId="14BF3C99" w:rsidR="00101DD0" w:rsidRPr="00B6754E" w:rsidRDefault="00101DD0" w:rsidP="00101DD0">
      <w:pPr>
        <w:spacing w:before="1"/>
        <w:ind w:left="5040" w:firstLine="720"/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B6754E">
        <w:rPr>
          <w:rFonts w:ascii="Trebuchet MS" w:eastAsia="Times New Roman" w:hAnsi="Trebuchet MS" w:cs="Times New Roman"/>
          <w:noProof/>
          <w:sz w:val="20"/>
          <w:szCs w:val="20"/>
        </w:rPr>
        <mc:AlternateContent>
          <mc:Choice Requires="wpg">
            <w:drawing>
              <wp:inline distT="0" distB="0" distL="0" distR="0" wp14:anchorId="07847C46" wp14:editId="00A02FDF">
                <wp:extent cx="2124075" cy="118110"/>
                <wp:effectExtent l="0" t="0" r="0" b="0"/>
                <wp:docPr id="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2124075" cy="118110"/>
                          <a:chOff x="0" y="0"/>
                          <a:chExt cx="7023" cy="15"/>
                        </a:xfrm>
                      </wpg:grpSpPr>
                      <wpg:grpSp>
                        <wpg:cNvPr id="2" name="Group 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08" cy="2"/>
                            <a:chOff x="7" y="7"/>
                            <a:chExt cx="7008" cy="2"/>
                          </a:xfrm>
                        </wpg:grpSpPr>
                        <wps:wsp>
                          <wps:cNvPr id="3" name="Freeform 1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0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08"/>
                                <a:gd name="T2" fmla="+- 0 7015 7"/>
                                <a:gd name="T3" fmla="*/ T2 w 70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08">
                                  <a:moveTo>
                                    <a:pt x="0" y="0"/>
                                  </a:moveTo>
                                  <a:lnTo>
                                    <a:pt x="700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17266BE1" id="Group 8" o:spid="_x0000_s1026" style="width:167.25pt;height:9.3pt;flip:y;mso-position-horizontal-relative:char;mso-position-vertical-relative:line" coordsize="702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">
                <v:group id="Group 9" o:spid="_x0000_s1027" style="position:absolute;left:7;top:7;width:7008;height:2" coordorigin="7,7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10" o:spid="_x0000_s1028" style="position:absolute;left:7;top:7;width:7008;height:2;visibility:visible;mso-wrap-style:square;v-text-anchor:top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" path="m,l7008,e" filled="f" strokeweight=".72pt">
                    <v:path arrowok="t" o:connecttype="custom" o:connectlocs="0,0;7008,0" o:connectangles="0,0"/>
                  </v:shape>
                </v:group>
                <w10:anchorlock/>
              </v:group>
            </w:pict>
          </mc:Fallback>
        </mc:AlternateContent>
      </w:r>
    </w:p>
    <w:p w14:paraId="507C830F" w14:textId="4142607A" w:rsidR="001A018A" w:rsidRPr="008C7116" w:rsidRDefault="001A018A" w:rsidP="00101DD0">
      <w:pPr>
        <w:spacing w:before="1"/>
        <w:rPr>
          <w:rFonts w:eastAsia="Times New Roman" w:cs="Times New Roman"/>
          <w:sz w:val="2"/>
          <w:szCs w:val="2"/>
        </w:rPr>
      </w:pPr>
    </w:p>
    <w:p w14:paraId="7C449536" w14:textId="4E940352" w:rsidR="001A018A" w:rsidRDefault="001A018A">
      <w:pPr>
        <w:rPr>
          <w:rFonts w:eastAsia="Times New Roman" w:cs="Times New Roman"/>
          <w:sz w:val="20"/>
          <w:szCs w:val="20"/>
        </w:rPr>
      </w:pPr>
    </w:p>
    <w:p w14:paraId="1F503BC1" w14:textId="4A50CCA9" w:rsidR="00114E6F" w:rsidRDefault="00114E6F">
      <w:pPr>
        <w:pBdr>
          <w:bottom w:val="single" w:sz="12" w:space="1" w:color="auto"/>
        </w:pBdr>
        <w:rPr>
          <w:rFonts w:eastAsia="Times New Roman" w:cs="Times New Roman"/>
          <w:sz w:val="20"/>
          <w:szCs w:val="20"/>
        </w:rPr>
      </w:pPr>
    </w:p>
    <w:p w14:paraId="18C85872" w14:textId="3EF01FF3" w:rsidR="00114E6F" w:rsidRDefault="00114E6F">
      <w:pPr>
        <w:pBdr>
          <w:bottom w:val="single" w:sz="12" w:space="1" w:color="auto"/>
        </w:pBdr>
        <w:rPr>
          <w:rFonts w:eastAsia="Times New Roman" w:cs="Times New Roman"/>
          <w:sz w:val="20"/>
          <w:szCs w:val="20"/>
        </w:rPr>
      </w:pPr>
    </w:p>
    <w:p w14:paraId="1D068505" w14:textId="77777777" w:rsidR="00114E6F" w:rsidRDefault="00114E6F">
      <w:pPr>
        <w:pBdr>
          <w:bottom w:val="single" w:sz="12" w:space="1" w:color="auto"/>
        </w:pBdr>
        <w:rPr>
          <w:rFonts w:eastAsia="Times New Roman" w:cs="Times New Roman"/>
          <w:sz w:val="20"/>
          <w:szCs w:val="20"/>
        </w:rPr>
      </w:pPr>
    </w:p>
    <w:p w14:paraId="4056503B" w14:textId="77777777" w:rsidR="00114E6F" w:rsidRDefault="00114E6F">
      <w:pPr>
        <w:rPr>
          <w:rFonts w:eastAsia="Times New Roman" w:cs="Times New Roman"/>
          <w:sz w:val="20"/>
          <w:szCs w:val="20"/>
        </w:rPr>
      </w:pPr>
    </w:p>
    <w:p w14:paraId="73BBF823" w14:textId="0D2B429D" w:rsidR="005F5A3B" w:rsidRDefault="005F5A3B">
      <w:pPr>
        <w:rPr>
          <w:rFonts w:eastAsia="Times New Roman" w:cs="Times New Roman"/>
          <w:sz w:val="20"/>
          <w:szCs w:val="20"/>
        </w:rPr>
      </w:pPr>
    </w:p>
    <w:p w14:paraId="6E986FB8" w14:textId="4969CC6F" w:rsidR="00114E6F" w:rsidRPr="00114E6F" w:rsidRDefault="00114E6F" w:rsidP="00114E6F">
      <w:pPr>
        <w:jc w:val="both"/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 xml:space="preserve">La Banca riceve la richiesta dell’impresa e si riserva di verificare le </w:t>
      </w:r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 xml:space="preserve">dichiarazioni fornite dall’impresa e le </w:t>
      </w:r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 xml:space="preserve">condizioni di ammissibilità previste dall’Accordo, tra le quali, in particolare, che alla data odierna l’Impresa non presenti posizioni classificate dalla Banca come “non </w:t>
      </w:r>
      <w:proofErr w:type="spellStart"/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>performing</w:t>
      </w:r>
      <w:proofErr w:type="spellEnd"/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>” (sofferenze, inadempienze probabili, esposizioni scadute e/o sconfinanti deteriorate). I risultati della verifica sono comunicati tempestivamente all’Impresa.</w:t>
      </w:r>
    </w:p>
    <w:p w14:paraId="7AD49BB7" w14:textId="77777777" w:rsidR="00114E6F" w:rsidRPr="00114E6F" w:rsidRDefault="00114E6F" w:rsidP="00114E6F">
      <w:pPr>
        <w:jc w:val="both"/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1DD59F3E" w14:textId="58F5DA37" w:rsidR="005F5A3B" w:rsidRPr="00114E6F" w:rsidRDefault="005F5A3B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6AC150C9" w14:textId="23882B92" w:rsidR="00114E6F" w:rsidRPr="00114E6F" w:rsidRDefault="00114E6F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>_________________, _________________</w:t>
      </w:r>
    </w:p>
    <w:p w14:paraId="39FC36F7" w14:textId="1BD5662E" w:rsidR="00114E6F" w:rsidRPr="00114E6F" w:rsidRDefault="00114E6F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5D12D4C9" w14:textId="6535C796" w:rsidR="00114E6F" w:rsidRPr="00114E6F" w:rsidRDefault="00114E6F" w:rsidP="00114E6F">
      <w:pPr>
        <w:ind w:left="6480" w:firstLine="720"/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114E6F">
        <w:rPr>
          <w:rFonts w:ascii="Trebuchet MS" w:eastAsia="Times New Roman" w:hAnsi="Trebuchet MS" w:cs="Times New Roman"/>
          <w:sz w:val="20"/>
          <w:szCs w:val="20"/>
          <w:lang w:val="it-IT"/>
        </w:rPr>
        <w:t>La Banca</w:t>
      </w:r>
    </w:p>
    <w:p w14:paraId="367A0E9E" w14:textId="77777777" w:rsidR="00114E6F" w:rsidRPr="00114E6F" w:rsidRDefault="00114E6F" w:rsidP="00114E6F">
      <w:pPr>
        <w:rPr>
          <w:rFonts w:ascii="Trebuchet MS" w:eastAsia="Times New Roman" w:hAnsi="Trebuchet MS" w:cs="Times New Roman"/>
          <w:sz w:val="20"/>
          <w:szCs w:val="20"/>
          <w:lang w:val="it-IT"/>
        </w:rPr>
      </w:pPr>
    </w:p>
    <w:p w14:paraId="038F96F3" w14:textId="77777777" w:rsidR="00114E6F" w:rsidRPr="00114E6F" w:rsidRDefault="00114E6F" w:rsidP="00114E6F">
      <w:pPr>
        <w:ind w:left="5040" w:firstLine="720"/>
        <w:rPr>
          <w:rFonts w:ascii="Trebuchet MS" w:eastAsia="Times New Roman" w:hAnsi="Trebuchet MS" w:cs="Times New Roman"/>
          <w:sz w:val="20"/>
          <w:szCs w:val="20"/>
          <w:lang w:val="it-IT"/>
        </w:rPr>
      </w:pPr>
      <w:r w:rsidRPr="00114E6F">
        <w:rPr>
          <w:rFonts w:ascii="Trebuchet MS" w:eastAsia="Times New Roman" w:hAnsi="Trebuchet MS" w:cs="Times New Roman"/>
          <w:sz w:val="20"/>
          <w:szCs w:val="20"/>
        </w:rPr>
        <mc:AlternateContent>
          <mc:Choice Requires="wpg">
            <w:drawing>
              <wp:inline distT="0" distB="0" distL="0" distR="0" wp14:anchorId="369E89B2" wp14:editId="7B154BF3">
                <wp:extent cx="2124075" cy="118110"/>
                <wp:effectExtent l="0" t="0" r="0" b="0"/>
                <wp:docPr id="9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2124075" cy="118110"/>
                          <a:chOff x="0" y="0"/>
                          <a:chExt cx="7023" cy="15"/>
                        </a:xfrm>
                      </wpg:grpSpPr>
                      <wpg:grpSp>
                        <wpg:cNvPr id="10" name="Group 9"/>
                        <wpg:cNvGrpSpPr>
                          <a:grpSpLocks/>
                        </wpg:cNvGrpSpPr>
                        <wpg:grpSpPr bwMode="auto">
                          <a:xfrm>
                            <a:off x="7" y="7"/>
                            <a:ext cx="7008" cy="2"/>
                            <a:chOff x="7" y="7"/>
                            <a:chExt cx="7008" cy="2"/>
                          </a:xfrm>
                        </wpg:grpSpPr>
                        <wps:wsp>
                          <wps:cNvPr id="11" name="Freeform 10"/>
                          <wps:cNvSpPr>
                            <a:spLocks/>
                          </wps:cNvSpPr>
                          <wps:spPr bwMode="auto">
                            <a:xfrm>
                              <a:off x="7" y="7"/>
                              <a:ext cx="7008" cy="2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T0 w 7008"/>
                                <a:gd name="T2" fmla="+- 0 7015 7"/>
                                <a:gd name="T3" fmla="*/ T2 w 70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008">
                                  <a:moveTo>
                                    <a:pt x="0" y="0"/>
                                  </a:moveTo>
                                  <a:lnTo>
                                    <a:pt x="7008" y="0"/>
                                  </a:lnTo>
                                </a:path>
                              </a:pathLst>
                            </a:custGeom>
                            <a:noFill/>
                            <a:ln w="914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w14:anchorId="5CEA3593" id="Group 8" o:spid="_x0000_s1026" style="width:167.25pt;height:9.3pt;flip:y;mso-position-horizontal-relative:char;mso-position-vertical-relative:line" coordsize="7023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">
                <v:group id="Group 9" o:spid="_x0000_s1027" style="position:absolute;left:7;top:7;width:7008;height:2" coordorigin="7,7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cIaxQAAANs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">
                  <v:shape id="Freeform 10" o:spid="_x0000_s1028" style="position:absolute;left:7;top:7;width:7008;height:2;visibility:visible;mso-wrap-style:square;v-text-anchor:top" coordsize="70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" path="m,l7008,e" filled="f" strokeweight=".72pt">
                    <v:path arrowok="t" o:connecttype="custom" o:connectlocs="0,0;7008,0" o:connectangles="0,0"/>
                  </v:shape>
                </v:group>
                <w10:anchorlock/>
              </v:group>
            </w:pict>
          </mc:Fallback>
        </mc:AlternateContent>
      </w:r>
    </w:p>
    <w:p w14:paraId="64BDB698" w14:textId="77777777" w:rsidR="00114E6F" w:rsidRPr="00114E6F" w:rsidRDefault="00114E6F">
      <w:pPr>
        <w:rPr>
          <w:rFonts w:eastAsia="Times New Roman" w:cs="Times New Roman"/>
          <w:sz w:val="20"/>
          <w:szCs w:val="20"/>
          <w:lang w:val="it-IT"/>
        </w:rPr>
      </w:pPr>
    </w:p>
    <w:sectPr w:rsidR="00114E6F" w:rsidRPr="00114E6F" w:rsidSect="001A018A">
      <w:headerReference w:type="default" r:id="rId11"/>
      <w:pgSz w:w="11910" w:h="16840"/>
      <w:pgMar w:top="1020" w:right="1160" w:bottom="280" w:left="1420" w:header="794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86D54AA" w14:textId="77777777" w:rsidR="00B6754E" w:rsidRDefault="00B6754E" w:rsidP="001A018A">
      <w:r>
        <w:separator/>
      </w:r>
    </w:p>
  </w:endnote>
  <w:endnote w:type="continuationSeparator" w:id="0">
    <w:p w14:paraId="55EA0089" w14:textId="77777777" w:rsidR="00B6754E" w:rsidRDefault="00B6754E" w:rsidP="001A0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IDFont+F6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rebuchetMS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DA132E" w14:textId="77777777" w:rsidR="00B6754E" w:rsidRDefault="00B6754E" w:rsidP="001A018A">
      <w:r>
        <w:separator/>
      </w:r>
    </w:p>
  </w:footnote>
  <w:footnote w:type="continuationSeparator" w:id="0">
    <w:p w14:paraId="5413BC5A" w14:textId="77777777" w:rsidR="00B6754E" w:rsidRDefault="00B6754E" w:rsidP="001A01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6DBC43" w14:textId="4CDC3EB7" w:rsidR="00B6754E" w:rsidRPr="00CD7CA6" w:rsidRDefault="00B6754E" w:rsidP="00CD7CA6">
    <w:pPr>
      <w:widowControl/>
      <w:pBdr>
        <w:bottom w:val="single" w:sz="12" w:space="1" w:color="auto"/>
      </w:pBdr>
      <w:jc w:val="center"/>
      <w:rPr>
        <w:rFonts w:ascii="CIDFont+F6" w:hAnsi="CIDFont+F6" w:cs="CIDFont+F6"/>
        <w:b/>
        <w:sz w:val="24"/>
        <w:szCs w:val="24"/>
        <w:lang w:val="it-IT"/>
      </w:rPr>
    </w:pPr>
    <w:r w:rsidRPr="00CD7CA6">
      <w:rPr>
        <w:rFonts w:ascii="CIDFont+F6" w:hAnsi="CIDFont+F6" w:cs="CIDFont+F6"/>
        <w:b/>
        <w:sz w:val="24"/>
        <w:szCs w:val="24"/>
        <w:lang w:val="it-IT"/>
      </w:rPr>
      <w:t>Accordo per il Credito 2019 – “Imprese in Ripresa 2.0”</w:t>
    </w:r>
  </w:p>
  <w:p w14:paraId="1EDC83FC" w14:textId="77777777" w:rsidR="00B6754E" w:rsidRPr="008C7116" w:rsidRDefault="00B6754E" w:rsidP="00CD7CA6">
    <w:pPr>
      <w:widowControl/>
      <w:jc w:val="center"/>
      <w:rPr>
        <w:rFonts w:eastAsia="MS Gothic" w:cs="TrebuchetMS-Bold"/>
        <w:bCs/>
        <w:color w:val="000000"/>
        <w:spacing w:val="-1"/>
        <w:lang w:val="it-IT"/>
      </w:rPr>
    </w:pPr>
  </w:p>
  <w:p w14:paraId="2DB79BE1" w14:textId="26769D2A" w:rsidR="00B6754E" w:rsidRPr="00DF5989" w:rsidRDefault="00B6754E">
    <w:pPr>
      <w:spacing w:line="14" w:lineRule="auto"/>
      <w:rPr>
        <w:sz w:val="20"/>
        <w:szCs w:val="20"/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A0025E"/>
    <w:multiLevelType w:val="hybridMultilevel"/>
    <w:tmpl w:val="4260A808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00225318">
      <w:start w:val="1"/>
      <w:numFmt w:val="bullet"/>
      <w:lvlText w:val="o"/>
      <w:lvlJc w:val="left"/>
      <w:pPr>
        <w:ind w:left="1353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8523E3"/>
    <w:multiLevelType w:val="hybridMultilevel"/>
    <w:tmpl w:val="E7D6A130"/>
    <w:lvl w:ilvl="0" w:tplc="22F8108C">
      <w:numFmt w:val="bullet"/>
      <w:lvlText w:val=""/>
      <w:lvlJc w:val="left"/>
      <w:pPr>
        <w:ind w:left="472" w:hanging="264"/>
      </w:pPr>
      <w:rPr>
        <w:rFonts w:ascii="Verdana" w:eastAsia="Verdana" w:hAnsi="Verdana" w:cs="Verdana" w:hint="default"/>
        <w:w w:val="99"/>
        <w:sz w:val="20"/>
        <w:szCs w:val="20"/>
        <w:lang w:val="it-IT" w:eastAsia="en-US" w:bidi="ar-SA"/>
      </w:rPr>
    </w:lvl>
    <w:lvl w:ilvl="1" w:tplc="1382B694">
      <w:numFmt w:val="bullet"/>
      <w:lvlText w:val="•"/>
      <w:lvlJc w:val="left"/>
      <w:pPr>
        <w:ind w:left="1394" w:hanging="264"/>
      </w:pPr>
      <w:rPr>
        <w:rFonts w:hint="default"/>
        <w:lang w:val="it-IT" w:eastAsia="en-US" w:bidi="ar-SA"/>
      </w:rPr>
    </w:lvl>
    <w:lvl w:ilvl="2" w:tplc="DB943920">
      <w:numFmt w:val="bullet"/>
      <w:lvlText w:val="•"/>
      <w:lvlJc w:val="left"/>
      <w:pPr>
        <w:ind w:left="2309" w:hanging="264"/>
      </w:pPr>
      <w:rPr>
        <w:rFonts w:hint="default"/>
        <w:lang w:val="it-IT" w:eastAsia="en-US" w:bidi="ar-SA"/>
      </w:rPr>
    </w:lvl>
    <w:lvl w:ilvl="3" w:tplc="FDECDD90">
      <w:numFmt w:val="bullet"/>
      <w:lvlText w:val="•"/>
      <w:lvlJc w:val="left"/>
      <w:pPr>
        <w:ind w:left="3223" w:hanging="264"/>
      </w:pPr>
      <w:rPr>
        <w:rFonts w:hint="default"/>
        <w:lang w:val="it-IT" w:eastAsia="en-US" w:bidi="ar-SA"/>
      </w:rPr>
    </w:lvl>
    <w:lvl w:ilvl="4" w:tplc="8200CC5C">
      <w:numFmt w:val="bullet"/>
      <w:lvlText w:val="•"/>
      <w:lvlJc w:val="left"/>
      <w:pPr>
        <w:ind w:left="4138" w:hanging="264"/>
      </w:pPr>
      <w:rPr>
        <w:rFonts w:hint="default"/>
        <w:lang w:val="it-IT" w:eastAsia="en-US" w:bidi="ar-SA"/>
      </w:rPr>
    </w:lvl>
    <w:lvl w:ilvl="5" w:tplc="9446A6EC">
      <w:numFmt w:val="bullet"/>
      <w:lvlText w:val="•"/>
      <w:lvlJc w:val="left"/>
      <w:pPr>
        <w:ind w:left="5053" w:hanging="264"/>
      </w:pPr>
      <w:rPr>
        <w:rFonts w:hint="default"/>
        <w:lang w:val="it-IT" w:eastAsia="en-US" w:bidi="ar-SA"/>
      </w:rPr>
    </w:lvl>
    <w:lvl w:ilvl="6" w:tplc="3CFCE63C">
      <w:numFmt w:val="bullet"/>
      <w:lvlText w:val="•"/>
      <w:lvlJc w:val="left"/>
      <w:pPr>
        <w:ind w:left="5967" w:hanging="264"/>
      </w:pPr>
      <w:rPr>
        <w:rFonts w:hint="default"/>
        <w:lang w:val="it-IT" w:eastAsia="en-US" w:bidi="ar-SA"/>
      </w:rPr>
    </w:lvl>
    <w:lvl w:ilvl="7" w:tplc="13CA6D8C">
      <w:numFmt w:val="bullet"/>
      <w:lvlText w:val="•"/>
      <w:lvlJc w:val="left"/>
      <w:pPr>
        <w:ind w:left="6882" w:hanging="264"/>
      </w:pPr>
      <w:rPr>
        <w:rFonts w:hint="default"/>
        <w:lang w:val="it-IT" w:eastAsia="en-US" w:bidi="ar-SA"/>
      </w:rPr>
    </w:lvl>
    <w:lvl w:ilvl="8" w:tplc="F87EA74A">
      <w:numFmt w:val="bullet"/>
      <w:lvlText w:val="•"/>
      <w:lvlJc w:val="left"/>
      <w:pPr>
        <w:ind w:left="7797" w:hanging="264"/>
      </w:pPr>
      <w:rPr>
        <w:rFonts w:hint="default"/>
        <w:lang w:val="it-IT" w:eastAsia="en-US" w:bidi="ar-SA"/>
      </w:rPr>
    </w:lvl>
  </w:abstractNum>
  <w:abstractNum w:abstractNumId="2" w15:restartNumberingAfterBreak="0">
    <w:nsid w:val="21196B39"/>
    <w:multiLevelType w:val="hybridMultilevel"/>
    <w:tmpl w:val="5EF08E88"/>
    <w:lvl w:ilvl="0" w:tplc="915022B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B6442"/>
    <w:multiLevelType w:val="hybridMultilevel"/>
    <w:tmpl w:val="155E252E"/>
    <w:lvl w:ilvl="0" w:tplc="04100001">
      <w:start w:val="1"/>
      <w:numFmt w:val="bullet"/>
      <w:lvlText w:val=""/>
      <w:lvlJc w:val="left"/>
      <w:pPr>
        <w:ind w:left="472" w:hanging="264"/>
      </w:pPr>
      <w:rPr>
        <w:rFonts w:ascii="Symbol" w:hAnsi="Symbol" w:hint="default"/>
        <w:w w:val="99"/>
        <w:sz w:val="20"/>
        <w:szCs w:val="20"/>
        <w:lang w:val="it-IT" w:eastAsia="en-US" w:bidi="ar-SA"/>
      </w:rPr>
    </w:lvl>
    <w:lvl w:ilvl="1" w:tplc="1382B694">
      <w:numFmt w:val="bullet"/>
      <w:lvlText w:val="•"/>
      <w:lvlJc w:val="left"/>
      <w:pPr>
        <w:ind w:left="1394" w:hanging="264"/>
      </w:pPr>
      <w:rPr>
        <w:rFonts w:hint="default"/>
        <w:lang w:val="it-IT" w:eastAsia="en-US" w:bidi="ar-SA"/>
      </w:rPr>
    </w:lvl>
    <w:lvl w:ilvl="2" w:tplc="DB943920">
      <w:numFmt w:val="bullet"/>
      <w:lvlText w:val="•"/>
      <w:lvlJc w:val="left"/>
      <w:pPr>
        <w:ind w:left="2309" w:hanging="264"/>
      </w:pPr>
      <w:rPr>
        <w:rFonts w:hint="default"/>
        <w:lang w:val="it-IT" w:eastAsia="en-US" w:bidi="ar-SA"/>
      </w:rPr>
    </w:lvl>
    <w:lvl w:ilvl="3" w:tplc="FDECDD90">
      <w:numFmt w:val="bullet"/>
      <w:lvlText w:val="•"/>
      <w:lvlJc w:val="left"/>
      <w:pPr>
        <w:ind w:left="3223" w:hanging="264"/>
      </w:pPr>
      <w:rPr>
        <w:rFonts w:hint="default"/>
        <w:lang w:val="it-IT" w:eastAsia="en-US" w:bidi="ar-SA"/>
      </w:rPr>
    </w:lvl>
    <w:lvl w:ilvl="4" w:tplc="8200CC5C">
      <w:numFmt w:val="bullet"/>
      <w:lvlText w:val="•"/>
      <w:lvlJc w:val="left"/>
      <w:pPr>
        <w:ind w:left="4138" w:hanging="264"/>
      </w:pPr>
      <w:rPr>
        <w:rFonts w:hint="default"/>
        <w:lang w:val="it-IT" w:eastAsia="en-US" w:bidi="ar-SA"/>
      </w:rPr>
    </w:lvl>
    <w:lvl w:ilvl="5" w:tplc="9446A6EC">
      <w:numFmt w:val="bullet"/>
      <w:lvlText w:val="•"/>
      <w:lvlJc w:val="left"/>
      <w:pPr>
        <w:ind w:left="5053" w:hanging="264"/>
      </w:pPr>
      <w:rPr>
        <w:rFonts w:hint="default"/>
        <w:lang w:val="it-IT" w:eastAsia="en-US" w:bidi="ar-SA"/>
      </w:rPr>
    </w:lvl>
    <w:lvl w:ilvl="6" w:tplc="3CFCE63C">
      <w:numFmt w:val="bullet"/>
      <w:lvlText w:val="•"/>
      <w:lvlJc w:val="left"/>
      <w:pPr>
        <w:ind w:left="5967" w:hanging="264"/>
      </w:pPr>
      <w:rPr>
        <w:rFonts w:hint="default"/>
        <w:lang w:val="it-IT" w:eastAsia="en-US" w:bidi="ar-SA"/>
      </w:rPr>
    </w:lvl>
    <w:lvl w:ilvl="7" w:tplc="13CA6D8C">
      <w:numFmt w:val="bullet"/>
      <w:lvlText w:val="•"/>
      <w:lvlJc w:val="left"/>
      <w:pPr>
        <w:ind w:left="6882" w:hanging="264"/>
      </w:pPr>
      <w:rPr>
        <w:rFonts w:hint="default"/>
        <w:lang w:val="it-IT" w:eastAsia="en-US" w:bidi="ar-SA"/>
      </w:rPr>
    </w:lvl>
    <w:lvl w:ilvl="8" w:tplc="F87EA74A">
      <w:numFmt w:val="bullet"/>
      <w:lvlText w:val="•"/>
      <w:lvlJc w:val="left"/>
      <w:pPr>
        <w:ind w:left="7797" w:hanging="264"/>
      </w:pPr>
      <w:rPr>
        <w:rFonts w:hint="default"/>
        <w:lang w:val="it-IT" w:eastAsia="en-US" w:bidi="ar-SA"/>
      </w:rPr>
    </w:lvl>
  </w:abstractNum>
  <w:abstractNum w:abstractNumId="4" w15:restartNumberingAfterBreak="0">
    <w:nsid w:val="366D3101"/>
    <w:multiLevelType w:val="hybridMultilevel"/>
    <w:tmpl w:val="54F81DC2"/>
    <w:lvl w:ilvl="0" w:tplc="3A6244B8">
      <w:start w:val="1"/>
      <w:numFmt w:val="bullet"/>
      <w:lvlText w:val=""/>
      <w:lvlJc w:val="left"/>
      <w:pPr>
        <w:ind w:left="197" w:hanging="197"/>
      </w:pPr>
      <w:rPr>
        <w:rFonts w:ascii="Symbol" w:hAnsi="Symbol" w:hint="default"/>
        <w:w w:val="99"/>
        <w:sz w:val="28"/>
        <w:szCs w:val="28"/>
        <w:lang w:val="it-IT" w:eastAsia="en-US" w:bidi="ar-SA"/>
      </w:rPr>
    </w:lvl>
    <w:lvl w:ilvl="1" w:tplc="ADFE74EA">
      <w:numFmt w:val="bullet"/>
      <w:lvlText w:val="•"/>
      <w:lvlJc w:val="left"/>
      <w:pPr>
        <w:ind w:left="1155" w:hanging="197"/>
      </w:pPr>
      <w:rPr>
        <w:rFonts w:hint="default"/>
        <w:lang w:val="it-IT" w:eastAsia="en-US" w:bidi="ar-SA"/>
      </w:rPr>
    </w:lvl>
    <w:lvl w:ilvl="2" w:tplc="07C09142">
      <w:start w:val="1"/>
      <w:numFmt w:val="bullet"/>
      <w:lvlText w:val=""/>
      <w:lvlJc w:val="left"/>
      <w:pPr>
        <w:ind w:left="2106" w:hanging="197"/>
      </w:pPr>
      <w:rPr>
        <w:rFonts w:ascii="Symbol" w:hAnsi="Symbol" w:hint="default"/>
        <w:sz w:val="28"/>
        <w:szCs w:val="28"/>
        <w:lang w:val="it-IT" w:eastAsia="en-US" w:bidi="ar-SA"/>
      </w:rPr>
    </w:lvl>
    <w:lvl w:ilvl="3" w:tplc="111CDE02">
      <w:numFmt w:val="bullet"/>
      <w:lvlText w:val="•"/>
      <w:lvlJc w:val="left"/>
      <w:pPr>
        <w:ind w:left="3056" w:hanging="197"/>
      </w:pPr>
      <w:rPr>
        <w:rFonts w:hint="default"/>
        <w:lang w:val="it-IT" w:eastAsia="en-US" w:bidi="ar-SA"/>
      </w:rPr>
    </w:lvl>
    <w:lvl w:ilvl="4" w:tplc="7DFCC6D0">
      <w:numFmt w:val="bullet"/>
      <w:lvlText w:val="•"/>
      <w:lvlJc w:val="left"/>
      <w:pPr>
        <w:ind w:left="4007" w:hanging="197"/>
      </w:pPr>
      <w:rPr>
        <w:rFonts w:hint="default"/>
        <w:lang w:val="it-IT" w:eastAsia="en-US" w:bidi="ar-SA"/>
      </w:rPr>
    </w:lvl>
    <w:lvl w:ilvl="5" w:tplc="D6BEFA22">
      <w:numFmt w:val="bullet"/>
      <w:lvlText w:val="•"/>
      <w:lvlJc w:val="left"/>
      <w:pPr>
        <w:ind w:left="4958" w:hanging="197"/>
      </w:pPr>
      <w:rPr>
        <w:rFonts w:hint="default"/>
        <w:lang w:val="it-IT" w:eastAsia="en-US" w:bidi="ar-SA"/>
      </w:rPr>
    </w:lvl>
    <w:lvl w:ilvl="6" w:tplc="AEE4DD76">
      <w:numFmt w:val="bullet"/>
      <w:lvlText w:val="•"/>
      <w:lvlJc w:val="left"/>
      <w:pPr>
        <w:ind w:left="5908" w:hanging="197"/>
      </w:pPr>
      <w:rPr>
        <w:rFonts w:hint="default"/>
        <w:lang w:val="it-IT" w:eastAsia="en-US" w:bidi="ar-SA"/>
      </w:rPr>
    </w:lvl>
    <w:lvl w:ilvl="7" w:tplc="887A4978">
      <w:numFmt w:val="bullet"/>
      <w:lvlText w:val="•"/>
      <w:lvlJc w:val="left"/>
      <w:pPr>
        <w:ind w:left="6859" w:hanging="197"/>
      </w:pPr>
      <w:rPr>
        <w:rFonts w:hint="default"/>
        <w:lang w:val="it-IT" w:eastAsia="en-US" w:bidi="ar-SA"/>
      </w:rPr>
    </w:lvl>
    <w:lvl w:ilvl="8" w:tplc="D1E4B424">
      <w:numFmt w:val="bullet"/>
      <w:lvlText w:val="•"/>
      <w:lvlJc w:val="left"/>
      <w:pPr>
        <w:ind w:left="7810" w:hanging="197"/>
      </w:pPr>
      <w:rPr>
        <w:rFonts w:hint="default"/>
        <w:lang w:val="it-IT" w:eastAsia="en-US" w:bidi="ar-SA"/>
      </w:rPr>
    </w:lvl>
  </w:abstractNum>
  <w:abstractNum w:abstractNumId="5" w15:restartNumberingAfterBreak="0">
    <w:nsid w:val="434160D9"/>
    <w:multiLevelType w:val="hybridMultilevel"/>
    <w:tmpl w:val="460C858A"/>
    <w:lvl w:ilvl="0" w:tplc="04100001">
      <w:start w:val="1"/>
      <w:numFmt w:val="bullet"/>
      <w:lvlText w:val=""/>
      <w:lvlJc w:val="left"/>
      <w:pPr>
        <w:ind w:left="472" w:hanging="264"/>
      </w:pPr>
      <w:rPr>
        <w:rFonts w:ascii="Symbol" w:hAnsi="Symbol" w:hint="default"/>
        <w:w w:val="99"/>
        <w:sz w:val="20"/>
        <w:szCs w:val="20"/>
        <w:lang w:val="it-IT" w:eastAsia="en-US" w:bidi="ar-SA"/>
      </w:rPr>
    </w:lvl>
    <w:lvl w:ilvl="1" w:tplc="1382B694">
      <w:numFmt w:val="bullet"/>
      <w:lvlText w:val="•"/>
      <w:lvlJc w:val="left"/>
      <w:pPr>
        <w:ind w:left="1394" w:hanging="264"/>
      </w:pPr>
      <w:rPr>
        <w:rFonts w:hint="default"/>
        <w:lang w:val="it-IT" w:eastAsia="en-US" w:bidi="ar-SA"/>
      </w:rPr>
    </w:lvl>
    <w:lvl w:ilvl="2" w:tplc="DB943920">
      <w:numFmt w:val="bullet"/>
      <w:lvlText w:val="•"/>
      <w:lvlJc w:val="left"/>
      <w:pPr>
        <w:ind w:left="2309" w:hanging="264"/>
      </w:pPr>
      <w:rPr>
        <w:rFonts w:hint="default"/>
        <w:lang w:val="it-IT" w:eastAsia="en-US" w:bidi="ar-SA"/>
      </w:rPr>
    </w:lvl>
    <w:lvl w:ilvl="3" w:tplc="FDECDD90">
      <w:numFmt w:val="bullet"/>
      <w:lvlText w:val="•"/>
      <w:lvlJc w:val="left"/>
      <w:pPr>
        <w:ind w:left="3223" w:hanging="264"/>
      </w:pPr>
      <w:rPr>
        <w:rFonts w:hint="default"/>
        <w:lang w:val="it-IT" w:eastAsia="en-US" w:bidi="ar-SA"/>
      </w:rPr>
    </w:lvl>
    <w:lvl w:ilvl="4" w:tplc="8200CC5C">
      <w:numFmt w:val="bullet"/>
      <w:lvlText w:val="•"/>
      <w:lvlJc w:val="left"/>
      <w:pPr>
        <w:ind w:left="4138" w:hanging="264"/>
      </w:pPr>
      <w:rPr>
        <w:rFonts w:hint="default"/>
        <w:lang w:val="it-IT" w:eastAsia="en-US" w:bidi="ar-SA"/>
      </w:rPr>
    </w:lvl>
    <w:lvl w:ilvl="5" w:tplc="9446A6EC">
      <w:numFmt w:val="bullet"/>
      <w:lvlText w:val="•"/>
      <w:lvlJc w:val="left"/>
      <w:pPr>
        <w:ind w:left="5053" w:hanging="264"/>
      </w:pPr>
      <w:rPr>
        <w:rFonts w:hint="default"/>
        <w:lang w:val="it-IT" w:eastAsia="en-US" w:bidi="ar-SA"/>
      </w:rPr>
    </w:lvl>
    <w:lvl w:ilvl="6" w:tplc="3CFCE63C">
      <w:numFmt w:val="bullet"/>
      <w:lvlText w:val="•"/>
      <w:lvlJc w:val="left"/>
      <w:pPr>
        <w:ind w:left="5967" w:hanging="264"/>
      </w:pPr>
      <w:rPr>
        <w:rFonts w:hint="default"/>
        <w:lang w:val="it-IT" w:eastAsia="en-US" w:bidi="ar-SA"/>
      </w:rPr>
    </w:lvl>
    <w:lvl w:ilvl="7" w:tplc="13CA6D8C">
      <w:numFmt w:val="bullet"/>
      <w:lvlText w:val="•"/>
      <w:lvlJc w:val="left"/>
      <w:pPr>
        <w:ind w:left="6882" w:hanging="264"/>
      </w:pPr>
      <w:rPr>
        <w:rFonts w:hint="default"/>
        <w:lang w:val="it-IT" w:eastAsia="en-US" w:bidi="ar-SA"/>
      </w:rPr>
    </w:lvl>
    <w:lvl w:ilvl="8" w:tplc="F87EA74A">
      <w:numFmt w:val="bullet"/>
      <w:lvlText w:val="•"/>
      <w:lvlJc w:val="left"/>
      <w:pPr>
        <w:ind w:left="7797" w:hanging="264"/>
      </w:pPr>
      <w:rPr>
        <w:rFonts w:hint="default"/>
        <w:lang w:val="it-IT" w:eastAsia="en-US" w:bidi="ar-SA"/>
      </w:rPr>
    </w:lvl>
  </w:abstractNum>
  <w:abstractNum w:abstractNumId="6" w15:restartNumberingAfterBreak="0">
    <w:nsid w:val="4AE97E9B"/>
    <w:multiLevelType w:val="hybridMultilevel"/>
    <w:tmpl w:val="BBA06EAA"/>
    <w:lvl w:ilvl="0" w:tplc="DB143712">
      <w:start w:val="1"/>
      <w:numFmt w:val="bullet"/>
      <w:lvlText w:val="o"/>
      <w:lvlJc w:val="left"/>
      <w:pPr>
        <w:ind w:left="260" w:hanging="293"/>
      </w:pPr>
      <w:rPr>
        <w:rFonts w:ascii="Times New Roman" w:eastAsia="Times New Roman" w:hAnsi="Times New Roman" w:hint="default"/>
        <w:w w:val="109"/>
        <w:sz w:val="22"/>
        <w:szCs w:val="22"/>
      </w:rPr>
    </w:lvl>
    <w:lvl w:ilvl="1" w:tplc="3DF89DBE">
      <w:start w:val="1"/>
      <w:numFmt w:val="bullet"/>
      <w:lvlText w:val="•"/>
      <w:lvlJc w:val="left"/>
      <w:pPr>
        <w:ind w:left="1166" w:hanging="293"/>
      </w:pPr>
      <w:rPr>
        <w:rFonts w:hint="default"/>
      </w:rPr>
    </w:lvl>
    <w:lvl w:ilvl="2" w:tplc="26CE134C">
      <w:start w:val="1"/>
      <w:numFmt w:val="bullet"/>
      <w:lvlText w:val="•"/>
      <w:lvlJc w:val="left"/>
      <w:pPr>
        <w:ind w:left="2072" w:hanging="293"/>
      </w:pPr>
      <w:rPr>
        <w:rFonts w:hint="default"/>
      </w:rPr>
    </w:lvl>
    <w:lvl w:ilvl="3" w:tplc="9B8237DE">
      <w:start w:val="1"/>
      <w:numFmt w:val="bullet"/>
      <w:lvlText w:val="•"/>
      <w:lvlJc w:val="left"/>
      <w:pPr>
        <w:ind w:left="2979" w:hanging="293"/>
      </w:pPr>
      <w:rPr>
        <w:rFonts w:hint="default"/>
      </w:rPr>
    </w:lvl>
    <w:lvl w:ilvl="4" w:tplc="BE961662">
      <w:start w:val="1"/>
      <w:numFmt w:val="bullet"/>
      <w:lvlText w:val="•"/>
      <w:lvlJc w:val="left"/>
      <w:pPr>
        <w:ind w:left="3885" w:hanging="293"/>
      </w:pPr>
      <w:rPr>
        <w:rFonts w:hint="default"/>
      </w:rPr>
    </w:lvl>
    <w:lvl w:ilvl="5" w:tplc="0A5829D4">
      <w:start w:val="1"/>
      <w:numFmt w:val="bullet"/>
      <w:lvlText w:val="•"/>
      <w:lvlJc w:val="left"/>
      <w:pPr>
        <w:ind w:left="4792" w:hanging="293"/>
      </w:pPr>
      <w:rPr>
        <w:rFonts w:hint="default"/>
      </w:rPr>
    </w:lvl>
    <w:lvl w:ilvl="6" w:tplc="F97837D2">
      <w:start w:val="1"/>
      <w:numFmt w:val="bullet"/>
      <w:lvlText w:val="•"/>
      <w:lvlJc w:val="left"/>
      <w:pPr>
        <w:ind w:left="5698" w:hanging="293"/>
      </w:pPr>
      <w:rPr>
        <w:rFonts w:hint="default"/>
      </w:rPr>
    </w:lvl>
    <w:lvl w:ilvl="7" w:tplc="CF3CCA7A">
      <w:start w:val="1"/>
      <w:numFmt w:val="bullet"/>
      <w:lvlText w:val="•"/>
      <w:lvlJc w:val="left"/>
      <w:pPr>
        <w:ind w:left="6604" w:hanging="293"/>
      </w:pPr>
      <w:rPr>
        <w:rFonts w:hint="default"/>
      </w:rPr>
    </w:lvl>
    <w:lvl w:ilvl="8" w:tplc="38C0B104">
      <w:start w:val="1"/>
      <w:numFmt w:val="bullet"/>
      <w:lvlText w:val="•"/>
      <w:lvlJc w:val="left"/>
      <w:pPr>
        <w:ind w:left="7511" w:hanging="293"/>
      </w:pPr>
      <w:rPr>
        <w:rFonts w:hint="default"/>
      </w:rPr>
    </w:lvl>
  </w:abstractNum>
  <w:abstractNum w:abstractNumId="7" w15:restartNumberingAfterBreak="0">
    <w:nsid w:val="521C5240"/>
    <w:multiLevelType w:val="hybridMultilevel"/>
    <w:tmpl w:val="3A1A4A40"/>
    <w:lvl w:ilvl="0" w:tplc="1D0A9210">
      <w:start w:val="1"/>
      <w:numFmt w:val="bullet"/>
      <w:lvlText w:val=""/>
      <w:lvlJc w:val="left"/>
      <w:pPr>
        <w:ind w:left="199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58FB653A"/>
    <w:multiLevelType w:val="hybridMultilevel"/>
    <w:tmpl w:val="47B2057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810E34"/>
    <w:multiLevelType w:val="hybridMultilevel"/>
    <w:tmpl w:val="46FC8D04"/>
    <w:lvl w:ilvl="0" w:tplc="746A9AB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074B4F"/>
    <w:multiLevelType w:val="hybridMultilevel"/>
    <w:tmpl w:val="8BD6FCD4"/>
    <w:lvl w:ilvl="0" w:tplc="0A6C4CDE">
      <w:start w:val="1"/>
      <w:numFmt w:val="bullet"/>
      <w:lvlText w:val="-"/>
      <w:lvlJc w:val="left"/>
      <w:pPr>
        <w:ind w:left="317" w:hanging="223"/>
      </w:pPr>
      <w:rPr>
        <w:rFonts w:ascii="Times New Roman" w:eastAsia="Times New Roman" w:hAnsi="Times New Roman" w:hint="default"/>
        <w:spacing w:val="-124"/>
        <w:w w:val="438"/>
        <w:sz w:val="22"/>
        <w:szCs w:val="22"/>
      </w:rPr>
    </w:lvl>
    <w:lvl w:ilvl="1" w:tplc="76503F90">
      <w:start w:val="1"/>
      <w:numFmt w:val="bullet"/>
      <w:lvlText w:val="•"/>
      <w:lvlJc w:val="left"/>
      <w:pPr>
        <w:ind w:left="1218" w:hanging="223"/>
      </w:pPr>
      <w:rPr>
        <w:rFonts w:hint="default"/>
      </w:rPr>
    </w:lvl>
    <w:lvl w:ilvl="2" w:tplc="C5E80818">
      <w:start w:val="1"/>
      <w:numFmt w:val="bullet"/>
      <w:lvlText w:val="•"/>
      <w:lvlJc w:val="left"/>
      <w:pPr>
        <w:ind w:left="2118" w:hanging="223"/>
      </w:pPr>
      <w:rPr>
        <w:rFonts w:hint="default"/>
      </w:rPr>
    </w:lvl>
    <w:lvl w:ilvl="3" w:tplc="EB86126C">
      <w:start w:val="1"/>
      <w:numFmt w:val="bullet"/>
      <w:lvlText w:val="•"/>
      <w:lvlJc w:val="left"/>
      <w:pPr>
        <w:ind w:left="3019" w:hanging="223"/>
      </w:pPr>
      <w:rPr>
        <w:rFonts w:hint="default"/>
      </w:rPr>
    </w:lvl>
    <w:lvl w:ilvl="4" w:tplc="07D85F48">
      <w:start w:val="1"/>
      <w:numFmt w:val="bullet"/>
      <w:lvlText w:val="•"/>
      <w:lvlJc w:val="left"/>
      <w:pPr>
        <w:ind w:left="3920" w:hanging="223"/>
      </w:pPr>
      <w:rPr>
        <w:rFonts w:hint="default"/>
      </w:rPr>
    </w:lvl>
    <w:lvl w:ilvl="5" w:tplc="CE9CD092">
      <w:start w:val="1"/>
      <w:numFmt w:val="bullet"/>
      <w:lvlText w:val="•"/>
      <w:lvlJc w:val="left"/>
      <w:pPr>
        <w:ind w:left="4820" w:hanging="223"/>
      </w:pPr>
      <w:rPr>
        <w:rFonts w:hint="default"/>
      </w:rPr>
    </w:lvl>
    <w:lvl w:ilvl="6" w:tplc="FED25FE2">
      <w:start w:val="1"/>
      <w:numFmt w:val="bullet"/>
      <w:lvlText w:val="•"/>
      <w:lvlJc w:val="left"/>
      <w:pPr>
        <w:ind w:left="5721" w:hanging="223"/>
      </w:pPr>
      <w:rPr>
        <w:rFonts w:hint="default"/>
      </w:rPr>
    </w:lvl>
    <w:lvl w:ilvl="7" w:tplc="EB884C86">
      <w:start w:val="1"/>
      <w:numFmt w:val="bullet"/>
      <w:lvlText w:val="•"/>
      <w:lvlJc w:val="left"/>
      <w:pPr>
        <w:ind w:left="6622" w:hanging="223"/>
      </w:pPr>
      <w:rPr>
        <w:rFonts w:hint="default"/>
      </w:rPr>
    </w:lvl>
    <w:lvl w:ilvl="8" w:tplc="22F67AFC">
      <w:start w:val="1"/>
      <w:numFmt w:val="bullet"/>
      <w:lvlText w:val="•"/>
      <w:lvlJc w:val="left"/>
      <w:pPr>
        <w:ind w:left="7522" w:hanging="223"/>
      </w:pPr>
      <w:rPr>
        <w:rFonts w:hint="default"/>
      </w:rPr>
    </w:lvl>
  </w:abstractNum>
  <w:abstractNum w:abstractNumId="11" w15:restartNumberingAfterBreak="0">
    <w:nsid w:val="7F967184"/>
    <w:multiLevelType w:val="hybridMultilevel"/>
    <w:tmpl w:val="48F070FA"/>
    <w:lvl w:ilvl="0" w:tplc="1D0A9210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</w:rPr>
    </w:lvl>
    <w:lvl w:ilvl="1" w:tplc="1D0A9210">
      <w:start w:val="1"/>
      <w:numFmt w:val="bullet"/>
      <w:lvlText w:val=""/>
      <w:lvlJc w:val="left"/>
      <w:pPr>
        <w:ind w:left="1353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6"/>
  </w:num>
  <w:num w:numId="3">
    <w:abstractNumId w:val="0"/>
  </w:num>
  <w:num w:numId="4">
    <w:abstractNumId w:val="9"/>
  </w:num>
  <w:num w:numId="5">
    <w:abstractNumId w:val="7"/>
  </w:num>
  <w:num w:numId="6">
    <w:abstractNumId w:val="11"/>
  </w:num>
  <w:num w:numId="7">
    <w:abstractNumId w:val="2"/>
  </w:num>
  <w:num w:numId="8">
    <w:abstractNumId w:val="8"/>
  </w:num>
  <w:num w:numId="9">
    <w:abstractNumId w:val="4"/>
  </w:num>
  <w:num w:numId="10">
    <w:abstractNumId w:val="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18A"/>
    <w:rsid w:val="000110B8"/>
    <w:rsid w:val="00052F74"/>
    <w:rsid w:val="00080C11"/>
    <w:rsid w:val="00094B1E"/>
    <w:rsid w:val="000A2C4D"/>
    <w:rsid w:val="000F045F"/>
    <w:rsid w:val="00101DD0"/>
    <w:rsid w:val="0010676B"/>
    <w:rsid w:val="00114E6F"/>
    <w:rsid w:val="00147008"/>
    <w:rsid w:val="001573D7"/>
    <w:rsid w:val="00176979"/>
    <w:rsid w:val="001940C6"/>
    <w:rsid w:val="001A018A"/>
    <w:rsid w:val="001A1D58"/>
    <w:rsid w:val="00232C27"/>
    <w:rsid w:val="00236774"/>
    <w:rsid w:val="00271111"/>
    <w:rsid w:val="002740F5"/>
    <w:rsid w:val="00281378"/>
    <w:rsid w:val="0028270E"/>
    <w:rsid w:val="002C41A5"/>
    <w:rsid w:val="00333AAA"/>
    <w:rsid w:val="00360A65"/>
    <w:rsid w:val="003B50BE"/>
    <w:rsid w:val="003C4A1A"/>
    <w:rsid w:val="003D127F"/>
    <w:rsid w:val="003E0681"/>
    <w:rsid w:val="003E115A"/>
    <w:rsid w:val="00480080"/>
    <w:rsid w:val="004B7474"/>
    <w:rsid w:val="004D47F7"/>
    <w:rsid w:val="00510F1C"/>
    <w:rsid w:val="005165D9"/>
    <w:rsid w:val="00555CE2"/>
    <w:rsid w:val="00565768"/>
    <w:rsid w:val="005C6EC3"/>
    <w:rsid w:val="005E6E15"/>
    <w:rsid w:val="005F09AA"/>
    <w:rsid w:val="005F5A3B"/>
    <w:rsid w:val="006520D0"/>
    <w:rsid w:val="00667B49"/>
    <w:rsid w:val="00694BE1"/>
    <w:rsid w:val="006E56D2"/>
    <w:rsid w:val="007025E1"/>
    <w:rsid w:val="00710E20"/>
    <w:rsid w:val="0071211F"/>
    <w:rsid w:val="00742056"/>
    <w:rsid w:val="00747D97"/>
    <w:rsid w:val="0075166B"/>
    <w:rsid w:val="00756D01"/>
    <w:rsid w:val="007C0792"/>
    <w:rsid w:val="007E18A7"/>
    <w:rsid w:val="007F2E39"/>
    <w:rsid w:val="0081302F"/>
    <w:rsid w:val="00836A78"/>
    <w:rsid w:val="00850948"/>
    <w:rsid w:val="00874547"/>
    <w:rsid w:val="008B266D"/>
    <w:rsid w:val="008C7116"/>
    <w:rsid w:val="008E6F4A"/>
    <w:rsid w:val="009013AB"/>
    <w:rsid w:val="009365BA"/>
    <w:rsid w:val="009A3105"/>
    <w:rsid w:val="009A5C82"/>
    <w:rsid w:val="009E40B3"/>
    <w:rsid w:val="00A00B2A"/>
    <w:rsid w:val="00A43B0A"/>
    <w:rsid w:val="00A73044"/>
    <w:rsid w:val="00AA6A2A"/>
    <w:rsid w:val="00AD158A"/>
    <w:rsid w:val="00AE23B0"/>
    <w:rsid w:val="00B21E75"/>
    <w:rsid w:val="00B2430E"/>
    <w:rsid w:val="00B334A1"/>
    <w:rsid w:val="00B46EF8"/>
    <w:rsid w:val="00B5752E"/>
    <w:rsid w:val="00B6754E"/>
    <w:rsid w:val="00BD61D2"/>
    <w:rsid w:val="00BE1B48"/>
    <w:rsid w:val="00BF1F4A"/>
    <w:rsid w:val="00BF77F0"/>
    <w:rsid w:val="00C46F07"/>
    <w:rsid w:val="00C70E52"/>
    <w:rsid w:val="00CA6E08"/>
    <w:rsid w:val="00CD7CA6"/>
    <w:rsid w:val="00D12F7F"/>
    <w:rsid w:val="00D13FB8"/>
    <w:rsid w:val="00D326E7"/>
    <w:rsid w:val="00D410BE"/>
    <w:rsid w:val="00D50021"/>
    <w:rsid w:val="00D76D0B"/>
    <w:rsid w:val="00D805A6"/>
    <w:rsid w:val="00D87A6D"/>
    <w:rsid w:val="00DC4498"/>
    <w:rsid w:val="00DF0F94"/>
    <w:rsid w:val="00DF5989"/>
    <w:rsid w:val="00E32F01"/>
    <w:rsid w:val="00E41665"/>
    <w:rsid w:val="00EA3FEF"/>
    <w:rsid w:val="00EA49CB"/>
    <w:rsid w:val="00EB77B0"/>
    <w:rsid w:val="00F22204"/>
    <w:rsid w:val="00F37097"/>
    <w:rsid w:val="00F63D7A"/>
    <w:rsid w:val="00FA2F70"/>
    <w:rsid w:val="00FF5A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4CF8B8BC"/>
  <w15:docId w15:val="{DC70EF1C-4D68-4585-8E0E-0283724180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1A018A"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A018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1A018A"/>
    <w:pPr>
      <w:ind w:left="260"/>
    </w:pPr>
    <w:rPr>
      <w:rFonts w:ascii="Times New Roman" w:eastAsia="Times New Roman" w:hAnsi="Times New Roman"/>
    </w:rPr>
  </w:style>
  <w:style w:type="paragraph" w:styleId="Paragrafoelenco">
    <w:name w:val="List Paragraph"/>
    <w:basedOn w:val="Normale"/>
    <w:uiPriority w:val="1"/>
    <w:qFormat/>
    <w:rsid w:val="001A018A"/>
  </w:style>
  <w:style w:type="paragraph" w:customStyle="1" w:styleId="TableParagraph">
    <w:name w:val="Table Paragraph"/>
    <w:basedOn w:val="Normale"/>
    <w:uiPriority w:val="1"/>
    <w:qFormat/>
    <w:rsid w:val="001A01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3044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3044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C4A1A"/>
  </w:style>
  <w:style w:type="paragraph" w:styleId="Pidipagina">
    <w:name w:val="footer"/>
    <w:basedOn w:val="Normale"/>
    <w:link w:val="PidipaginaCarattere"/>
    <w:uiPriority w:val="99"/>
    <w:unhideWhenUsed/>
    <w:rsid w:val="003C4A1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C4A1A"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4D47F7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4D47F7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4D47F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630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AllegatoComInfragruppo" ma:contentTypeID="0x01010081B7F410A16FF6499541B305922ED48A004736169E9C68134E95B046B55DE8A8DE" ma:contentTypeVersion="2" ma:contentTypeDescription="" ma:contentTypeScope="" ma:versionID="faac506ad816062162686f143112ff8d">
  <xsd:schema xmlns:xsd="http://www.w3.org/2001/XMLSchema" xmlns:xs="http://www.w3.org/2001/XMLSchema" xmlns:p="http://schemas.microsoft.com/office/2006/metadata/properties" xmlns:ns2="1cd7c802-438d-4038-ae14-d53b2a3ae7d0" targetNamespace="http://schemas.microsoft.com/office/2006/metadata/properties" ma:root="true" ma:fieldsID="a14596d64e2d6cb2d708ead1980af050" ns2:_="">
    <xsd:import namespace="1cd7c802-438d-4038-ae14-d53b2a3ae7d0"/>
    <xsd:element name="properties">
      <xsd:complexType>
        <xsd:sequence>
          <xsd:element name="documentManagement">
            <xsd:complexType>
              <xsd:all>
                <xsd:element ref="ns2:DocPadreComunicazioniInfragruppo" minOccurs="0"/>
                <xsd:element ref="ns2:Eliminat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cd7c802-438d-4038-ae14-d53b2a3ae7d0" elementFormDefault="qualified">
    <xsd:import namespace="http://schemas.microsoft.com/office/2006/documentManagement/types"/>
    <xsd:import namespace="http://schemas.microsoft.com/office/infopath/2007/PartnerControls"/>
    <xsd:element name="DocPadreComunicazioniInfragruppo" ma:index="8" nillable="true" ma:displayName="DocPadreComunicazioniInfragruppo" ma:list="{b32e6e36-40bf-4411-b218-eabf95c82546}" ma:internalName="DocPadreComunicazioniInfragruppo" ma:showField="ID" ma:web="1cd7c802-438d-4038-ae14-d53b2a3ae7d0">
      <xsd:simpleType>
        <xsd:restriction base="dms:Lookup"/>
      </xsd:simpleType>
    </xsd:element>
    <xsd:element name="Eliminato" ma:index="9" nillable="true" ma:displayName="Eliminato" ma:default="0" ma:internalName="Eliminato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Tipo di contenuto"/>
        <xsd:element ref="dc:title" minOccurs="0" maxOccurs="1" ma:index="0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liminato xmlns="1cd7c802-438d-4038-ae14-d53b2a3ae7d0">false</Eliminato>
    <DocPadreComunicazioniInfragruppo xmlns="1cd7c802-438d-4038-ae14-d53b2a3ae7d0">379</DocPadreComunicazioniInfragruppo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8D284-1239-42BB-8E38-FFDF3238E6D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cd7c802-438d-4038-ae14-d53b2a3ae7d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1C8862-CF80-4A48-AB81-23D5F6AFF0B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60A83E-688B-4486-BE96-924E31122A75}">
  <ds:schemaRefs>
    <ds:schemaRef ds:uri="http://schemas.microsoft.com/office/2006/metadata/properties"/>
    <ds:schemaRef ds:uri="http://schemas.microsoft.com/office/infopath/2007/PartnerControls"/>
    <ds:schemaRef ds:uri="1cd7c802-438d-4038-ae14-d53b2a3ae7d0"/>
  </ds:schemaRefs>
</ds:datastoreItem>
</file>

<file path=customXml/itemProps4.xml><?xml version="1.0" encoding="utf-8"?>
<ds:datastoreItem xmlns:ds="http://schemas.openxmlformats.org/officeDocument/2006/customXml" ds:itemID="{21785E46-1E9C-4705-BBC3-C77EBA487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E65D9B19.dotm</Template>
  <TotalTime>44</TotalTime>
  <Pages>2</Pages>
  <Words>740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n. 1 - richiesta ex art. 56 del Decreto e autodichiarazione</vt:lpstr>
    </vt:vector>
  </TitlesOfParts>
  <Company>FMBCC</Company>
  <LinksUpToDate>false</LinksUpToDate>
  <CharactersWithSpaces>4953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n. 1 - richiesta ex art. 56 del Decreto e autodichiarazione</dc:title>
  <dc:creator>Congedo Francesca</dc:creator>
  <cp:lastModifiedBy>Mauro Magrini</cp:lastModifiedBy>
  <cp:revision>3</cp:revision>
  <cp:lastPrinted>2020-03-25T17:01:00Z</cp:lastPrinted>
  <dcterms:created xsi:type="dcterms:W3CDTF">2020-03-25T19:08:00Z</dcterms:created>
  <dcterms:modified xsi:type="dcterms:W3CDTF">2020-03-25T20:05:00Z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2020-03-04T00:00:00Z</vt:filetime>
  </property>
  <property fmtid="{D5CDD505-2E9C-101B-9397-08002B2CF9AE}" pid="3" name="LastSaved">
    <vt:filetime>2020-03-05T00:00:00Z</vt:filetime>
  </property>
  <property fmtid="{D5CDD505-2E9C-101B-9397-08002B2CF9AE}" pid="4" name="ContentTypeId">
    <vt:lpwstr>0x01010081B7F410A16FF6499541B305922ED48A004736169E9C68134E95B046B55DE8A8DE</vt:lpwstr>
  </property>
  <property fmtid="{D5CDD505-2E9C-101B-9397-08002B2CF9AE}" pid="5" name="Tipo circolare">
    <vt:lpwstr>Circ. infr.</vt:lpwstr>
  </property>
  <property fmtid="{D5CDD505-2E9C-101B-9397-08002B2CF9AE}" pid="6" name="HasAllegati">
    <vt:bool>false</vt:bool>
  </property>
  <property fmtid="{D5CDD505-2E9C-101B-9397-08002B2CF9AE}" pid="7" name="Stato del documento">
    <vt:lpwstr>Non pubblicato</vt:lpwstr>
  </property>
  <property fmtid="{D5CDD505-2E9C-101B-9397-08002B2CF9AE}" pid="8" name="DocRiservato0">
    <vt:bool>false</vt:bool>
  </property>
  <property fmtid="{D5CDD505-2E9C-101B-9397-08002B2CF9AE}" pid="9" name="Area chief di riferimento">
    <vt:lpwstr>;#Chief Risk Officer;#</vt:lpwstr>
  </property>
</Properties>
</file>